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1212" w14:textId="0B384DFC" w:rsidR="005D5ADC" w:rsidRPr="009A15B1" w:rsidRDefault="00C14A25" w:rsidP="005D5ADC">
      <w:pPr>
        <w:shd w:val="clear" w:color="auto" w:fill="FFFFFF"/>
        <w:spacing w:line="209" w:lineRule="atLeast"/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r w:rsidRPr="00C14A25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Plakát 27. </w:t>
      </w:r>
      <w:proofErr w:type="spellStart"/>
      <w:r w:rsidRPr="00C14A25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Ji.hlavy</w:t>
      </w:r>
      <w:proofErr w:type="spellEnd"/>
      <w:r w:rsidRPr="00C14A25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zrcadlí svět kolem nás</w:t>
      </w:r>
    </w:p>
    <w:p w14:paraId="36A674E1" w14:textId="5B5BDA57" w:rsidR="00C14A25" w:rsidRDefault="002E3571" w:rsidP="00B420E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2E3571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Sedmadvacátá </w:t>
      </w:r>
      <w:proofErr w:type="spellStart"/>
      <w:r w:rsidRPr="002E3571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Ji.hlava</w:t>
      </w:r>
      <w:proofErr w:type="spellEnd"/>
      <w:r w:rsidRPr="002E3571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ukázala svůj plakát! „Letošní </w:t>
      </w:r>
      <w:proofErr w:type="spellStart"/>
      <w:r w:rsidRPr="002E3571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ji.hlavský</w:t>
      </w:r>
      <w:proofErr w:type="spellEnd"/>
      <w:r w:rsidRPr="002E3571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vizuál je naprosto dokumentární,“ říká ředitel festivalu Marek Hovorka. „Propojuje staré s novým. Odkazuje ke kaligrafii, umění starému šest tisíc let, a zároveň pracuje s principem zrcadlení. Jeho celostříbrná plocha odráží okolní svět včetně toho, kdo se na něj dívá. Propojuje tak tradici se současností, podobně jako </w:t>
      </w:r>
      <w:proofErr w:type="spellStart"/>
      <w:r w:rsidRPr="002E3571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ji.hlavský</w:t>
      </w:r>
      <w:proofErr w:type="spellEnd"/>
      <w:r w:rsidRPr="002E3571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festival, který uvádí retrospektivy významných tvůrců*kyň i nejnovější filmy filmařek a filmařů z nejrůznějších částí světa.“ Autorem plakátu je ceněný knižní grafik a ilustrátor Juraj Horváth. Tradiční součástí festivalu je „festival myšlení“ Inspirační fórum, které se letos bude věnovat jídlu a udržitelnosti. Cenově nejvýhodnější Early </w:t>
      </w:r>
      <w:proofErr w:type="spellStart"/>
      <w:r w:rsidRPr="002E3571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Bird</w:t>
      </w:r>
      <w:proofErr w:type="spellEnd"/>
      <w:r w:rsidRPr="002E3571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akreditace budou v prodeji do 30. června, letos za 700 korun.</w:t>
      </w:r>
      <w:r w:rsidR="00C14A25" w:rsidRPr="00C14A2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 </w:t>
      </w:r>
    </w:p>
    <w:p w14:paraId="4EBE96AF" w14:textId="77777777" w:rsidR="00B420E7" w:rsidRPr="00C14A25" w:rsidRDefault="00B420E7" w:rsidP="00B420E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109F41C1" w14:textId="5EAE6D1E" w:rsidR="008E5FFC" w:rsidRDefault="008E5FFC" w:rsidP="008E5FFC">
      <w:pPr>
        <w:shd w:val="clear" w:color="auto" w:fill="FFFFFF"/>
        <w:spacing w:line="209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E5FF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Mezinárodní festival dokumentárních filmů </w:t>
      </w:r>
      <w:proofErr w:type="spellStart"/>
      <w:r w:rsidRPr="008E5FFC">
        <w:rPr>
          <w:rFonts w:eastAsia="Times New Roman" w:cstheme="minorHAnsi"/>
          <w:color w:val="222222"/>
          <w:sz w:val="24"/>
          <w:szCs w:val="24"/>
          <w:lang w:eastAsia="cs-CZ"/>
        </w:rPr>
        <w:t>Ji.hlava</w:t>
      </w:r>
      <w:proofErr w:type="spellEnd"/>
      <w:r w:rsidRPr="008E5FF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proběhne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letos </w:t>
      </w:r>
      <w:r w:rsidRPr="008E5FFC">
        <w:rPr>
          <w:rFonts w:eastAsia="Times New Roman" w:cstheme="minorHAnsi"/>
          <w:color w:val="222222"/>
          <w:sz w:val="24"/>
          <w:szCs w:val="24"/>
          <w:lang w:eastAsia="cs-CZ"/>
        </w:rPr>
        <w:t>24. až 29. října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8E5FF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v Jihlavě a následně bude 14 dní online</w:t>
      </w:r>
      <w:r w:rsidRPr="008E5FF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„Už několik měsíců intenzivně hledáme ty nejzajímavější dokumentární filmy doslova z celého světa a moc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se </w:t>
      </w:r>
      <w:r w:rsidRPr="008E5FF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těšíme, až je budeme moci představit </w:t>
      </w:r>
      <w:r w:rsidR="008819C9">
        <w:rPr>
          <w:rFonts w:eastAsia="Times New Roman" w:cstheme="minorHAnsi"/>
          <w:color w:val="222222"/>
          <w:sz w:val="24"/>
          <w:szCs w:val="24"/>
          <w:lang w:eastAsia="cs-CZ"/>
        </w:rPr>
        <w:t>publiku</w:t>
      </w:r>
      <w:r w:rsidRPr="008E5FFC">
        <w:rPr>
          <w:rFonts w:eastAsia="Times New Roman" w:cstheme="minorHAnsi"/>
          <w:color w:val="222222"/>
          <w:sz w:val="24"/>
          <w:szCs w:val="24"/>
          <w:lang w:eastAsia="cs-CZ"/>
        </w:rPr>
        <w:t>. Připravujeme také nové webové stránky pro Inspirační fórum a zcela měníme systém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rezervací</w:t>
      </w:r>
      <w:r w:rsidRPr="008E5FF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Nový rezervační systém </w:t>
      </w:r>
      <w:proofErr w:type="gramStart"/>
      <w:r w:rsidRPr="008E5FFC">
        <w:rPr>
          <w:rFonts w:eastAsia="Times New Roman" w:cstheme="minorHAnsi"/>
          <w:color w:val="222222"/>
          <w:sz w:val="24"/>
          <w:szCs w:val="24"/>
          <w:lang w:eastAsia="cs-CZ"/>
        </w:rPr>
        <w:t>zjednoduší</w:t>
      </w:r>
      <w:proofErr w:type="gramEnd"/>
      <w:r w:rsidRPr="008E5FF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plánování projekcí i pohyb před kinosály. Děláme vše pro to, aby letošní ročník byl pro jeho návštěvníky</w:t>
      </w:r>
      <w:r w:rsidR="008819C9" w:rsidRPr="008819C9">
        <w:rPr>
          <w:rFonts w:eastAsia="Times New Roman" w:cstheme="minorHAnsi"/>
          <w:color w:val="222222"/>
          <w:sz w:val="24"/>
          <w:szCs w:val="24"/>
          <w:lang w:eastAsia="cs-CZ"/>
        </w:rPr>
        <w:t>*</w:t>
      </w:r>
      <w:proofErr w:type="spellStart"/>
      <w:r w:rsidR="008819C9">
        <w:rPr>
          <w:rFonts w:eastAsia="Times New Roman" w:cstheme="minorHAnsi"/>
          <w:color w:val="222222"/>
          <w:sz w:val="24"/>
          <w:szCs w:val="24"/>
          <w:lang w:eastAsia="cs-CZ"/>
        </w:rPr>
        <w:t>ice</w:t>
      </w:r>
      <w:proofErr w:type="spellEnd"/>
      <w:r w:rsidRPr="008E5FF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jak inspirující a překvapivý, tak příjemný a pohodlný,“ dodává Hovorka. </w:t>
      </w:r>
    </w:p>
    <w:p w14:paraId="52F71F5A" w14:textId="77777777" w:rsidR="008819C9" w:rsidRPr="008E5FFC" w:rsidRDefault="008819C9" w:rsidP="008E5FFC">
      <w:pPr>
        <w:shd w:val="clear" w:color="auto" w:fill="FFFFFF"/>
        <w:spacing w:line="209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13C5097F" w14:textId="069EDE49" w:rsidR="00A50298" w:rsidRPr="00A50298" w:rsidRDefault="00A50298" w:rsidP="00A50298">
      <w:pPr>
        <w:shd w:val="clear" w:color="auto" w:fill="FFFFFF"/>
        <w:spacing w:line="209" w:lineRule="atLeast"/>
        <w:rPr>
          <w:rFonts w:cstheme="minorHAnsi"/>
          <w:b/>
          <w:bCs/>
          <w:color w:val="222222"/>
          <w:sz w:val="24"/>
          <w:szCs w:val="24"/>
        </w:rPr>
      </w:pPr>
      <w:r w:rsidRPr="00A50298">
        <w:rPr>
          <w:rFonts w:cstheme="minorHAnsi"/>
          <w:b/>
          <w:bCs/>
          <w:color w:val="222222"/>
          <w:sz w:val="24"/>
          <w:szCs w:val="24"/>
        </w:rPr>
        <w:t>Báseň k</w:t>
      </w:r>
      <w:r>
        <w:rPr>
          <w:rFonts w:cstheme="minorHAnsi"/>
          <w:b/>
          <w:bCs/>
          <w:color w:val="222222"/>
          <w:sz w:val="24"/>
          <w:szCs w:val="24"/>
        </w:rPr>
        <w:t> </w:t>
      </w:r>
      <w:r w:rsidRPr="00A50298">
        <w:rPr>
          <w:rFonts w:cstheme="minorHAnsi"/>
          <w:b/>
          <w:bCs/>
          <w:color w:val="222222"/>
          <w:sz w:val="24"/>
          <w:szCs w:val="24"/>
        </w:rPr>
        <w:t>plakátu</w:t>
      </w:r>
      <w:r>
        <w:rPr>
          <w:rFonts w:cstheme="minorHAnsi"/>
          <w:b/>
          <w:bCs/>
          <w:color w:val="222222"/>
          <w:sz w:val="24"/>
          <w:szCs w:val="24"/>
        </w:rPr>
        <w:br/>
      </w:r>
      <w:r w:rsidRPr="00A50298">
        <w:rPr>
          <w:rFonts w:cstheme="minorHAnsi"/>
          <w:b/>
          <w:bCs/>
          <w:color w:val="222222"/>
          <w:sz w:val="24"/>
          <w:szCs w:val="24"/>
        </w:rPr>
        <w:t>Juraj Horváth</w:t>
      </w:r>
    </w:p>
    <w:p w14:paraId="320987A6" w14:textId="77777777" w:rsidR="00A50298" w:rsidRDefault="00A50298" w:rsidP="00A50298">
      <w:pPr>
        <w:shd w:val="clear" w:color="auto" w:fill="FFFFFF"/>
        <w:spacing w:line="209" w:lineRule="atLeast"/>
        <w:rPr>
          <w:rFonts w:cstheme="minorHAnsi"/>
          <w:color w:val="222222"/>
          <w:sz w:val="24"/>
          <w:szCs w:val="24"/>
        </w:rPr>
        <w:sectPr w:rsidR="00A50298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9B37E8" w14:textId="7FE3FFA8" w:rsidR="00A50298" w:rsidRDefault="00A50298" w:rsidP="00A50298">
      <w:pPr>
        <w:shd w:val="clear" w:color="auto" w:fill="FFFFFF"/>
        <w:spacing w:line="209" w:lineRule="atLeast"/>
        <w:rPr>
          <w:rFonts w:cstheme="minorHAnsi"/>
          <w:color w:val="222222"/>
          <w:sz w:val="24"/>
          <w:szCs w:val="24"/>
        </w:rPr>
      </w:pPr>
      <w:r w:rsidRPr="00A50298">
        <w:rPr>
          <w:rFonts w:cstheme="minorHAnsi"/>
          <w:color w:val="222222"/>
          <w:sz w:val="24"/>
          <w:szCs w:val="24"/>
        </w:rPr>
        <w:t>vyjdi ven</w:t>
      </w:r>
      <w:r>
        <w:rPr>
          <w:rFonts w:cstheme="minorHAnsi"/>
          <w:color w:val="222222"/>
          <w:sz w:val="24"/>
          <w:szCs w:val="24"/>
        </w:rPr>
        <w:br/>
      </w:r>
      <w:r w:rsidRPr="00A50298">
        <w:rPr>
          <w:rFonts w:cstheme="minorHAnsi"/>
          <w:color w:val="222222"/>
          <w:sz w:val="24"/>
          <w:szCs w:val="24"/>
        </w:rPr>
        <w:t>a dobře se dívej</w:t>
      </w:r>
      <w:r>
        <w:rPr>
          <w:rFonts w:cstheme="minorHAnsi"/>
          <w:color w:val="222222"/>
          <w:sz w:val="24"/>
          <w:szCs w:val="24"/>
        </w:rPr>
        <w:br/>
      </w:r>
      <w:r w:rsidRPr="00A50298">
        <w:rPr>
          <w:rFonts w:cstheme="minorHAnsi"/>
          <w:color w:val="222222"/>
          <w:sz w:val="24"/>
          <w:szCs w:val="24"/>
        </w:rPr>
        <w:t>pomalu se odpařují</w:t>
      </w:r>
      <w:r>
        <w:rPr>
          <w:rFonts w:cstheme="minorHAnsi"/>
          <w:color w:val="222222"/>
          <w:sz w:val="24"/>
          <w:szCs w:val="24"/>
        </w:rPr>
        <w:br/>
      </w:r>
      <w:r w:rsidRPr="00A50298">
        <w:rPr>
          <w:rFonts w:cstheme="minorHAnsi"/>
          <w:color w:val="222222"/>
          <w:sz w:val="24"/>
          <w:szCs w:val="24"/>
        </w:rPr>
        <w:t>vzkazy z</w:t>
      </w:r>
      <w:r>
        <w:rPr>
          <w:rFonts w:cstheme="minorHAnsi"/>
          <w:color w:val="222222"/>
          <w:sz w:val="24"/>
          <w:szCs w:val="24"/>
        </w:rPr>
        <w:t> </w:t>
      </w:r>
      <w:r w:rsidRPr="00A50298">
        <w:rPr>
          <w:rFonts w:cstheme="minorHAnsi"/>
          <w:color w:val="222222"/>
          <w:sz w:val="24"/>
          <w:szCs w:val="24"/>
        </w:rPr>
        <w:t>chodníku</w:t>
      </w:r>
      <w:r>
        <w:rPr>
          <w:rFonts w:cstheme="minorHAnsi"/>
          <w:color w:val="222222"/>
          <w:sz w:val="24"/>
          <w:szCs w:val="24"/>
        </w:rPr>
        <w:br/>
      </w:r>
      <w:r w:rsidRPr="00A50298">
        <w:rPr>
          <w:rFonts w:cstheme="minorHAnsi"/>
          <w:color w:val="222222"/>
          <w:sz w:val="24"/>
          <w:szCs w:val="24"/>
        </w:rPr>
        <w:t>vítr komíhá štětci</w:t>
      </w:r>
      <w:r>
        <w:rPr>
          <w:rFonts w:cstheme="minorHAnsi"/>
          <w:color w:val="222222"/>
          <w:sz w:val="24"/>
          <w:szCs w:val="24"/>
        </w:rPr>
        <w:br/>
      </w:r>
      <w:r w:rsidRPr="00A50298">
        <w:rPr>
          <w:rFonts w:cstheme="minorHAnsi"/>
          <w:color w:val="222222"/>
          <w:sz w:val="24"/>
          <w:szCs w:val="24"/>
        </w:rPr>
        <w:t>rve listí ze stromů</w:t>
      </w:r>
      <w:r>
        <w:rPr>
          <w:rFonts w:cstheme="minorHAnsi"/>
          <w:color w:val="222222"/>
          <w:sz w:val="24"/>
          <w:szCs w:val="24"/>
        </w:rPr>
        <w:br/>
      </w:r>
      <w:r w:rsidRPr="00A50298">
        <w:rPr>
          <w:rFonts w:cstheme="minorHAnsi"/>
          <w:color w:val="222222"/>
          <w:sz w:val="24"/>
          <w:szCs w:val="24"/>
        </w:rPr>
        <w:t>a plachty z</w:t>
      </w:r>
      <w:r>
        <w:rPr>
          <w:rFonts w:cstheme="minorHAnsi"/>
          <w:color w:val="222222"/>
          <w:sz w:val="24"/>
          <w:szCs w:val="24"/>
        </w:rPr>
        <w:t> </w:t>
      </w:r>
      <w:r w:rsidRPr="00A50298">
        <w:rPr>
          <w:rFonts w:cstheme="minorHAnsi"/>
          <w:color w:val="222222"/>
          <w:sz w:val="24"/>
          <w:szCs w:val="24"/>
        </w:rPr>
        <w:t>lešení</w:t>
      </w:r>
      <w:r>
        <w:rPr>
          <w:rFonts w:cstheme="minorHAnsi"/>
          <w:color w:val="222222"/>
          <w:sz w:val="24"/>
          <w:szCs w:val="24"/>
        </w:rPr>
        <w:br/>
      </w:r>
      <w:r w:rsidRPr="00A50298">
        <w:rPr>
          <w:rFonts w:cstheme="minorHAnsi"/>
          <w:color w:val="222222"/>
          <w:sz w:val="24"/>
          <w:szCs w:val="24"/>
        </w:rPr>
        <w:t>stopy tanků</w:t>
      </w:r>
      <w:r>
        <w:rPr>
          <w:rFonts w:cstheme="minorHAnsi"/>
          <w:color w:val="222222"/>
          <w:sz w:val="24"/>
          <w:szCs w:val="24"/>
        </w:rPr>
        <w:br/>
      </w:r>
      <w:r w:rsidRPr="00A50298">
        <w:rPr>
          <w:rFonts w:cstheme="minorHAnsi"/>
          <w:color w:val="222222"/>
          <w:sz w:val="24"/>
          <w:szCs w:val="24"/>
        </w:rPr>
        <w:t>brzdících aut</w:t>
      </w:r>
      <w:r>
        <w:rPr>
          <w:rFonts w:cstheme="minorHAnsi"/>
          <w:color w:val="222222"/>
          <w:sz w:val="24"/>
          <w:szCs w:val="24"/>
        </w:rPr>
        <w:br/>
      </w:r>
      <w:r w:rsidRPr="00A50298">
        <w:rPr>
          <w:rFonts w:cstheme="minorHAnsi"/>
          <w:color w:val="222222"/>
          <w:sz w:val="24"/>
          <w:szCs w:val="24"/>
        </w:rPr>
        <w:t>pekelných strojů</w:t>
      </w:r>
      <w:r>
        <w:rPr>
          <w:rFonts w:cstheme="minorHAnsi"/>
          <w:color w:val="222222"/>
          <w:sz w:val="24"/>
          <w:szCs w:val="24"/>
        </w:rPr>
        <w:br/>
      </w:r>
      <w:r w:rsidRPr="00A50298">
        <w:rPr>
          <w:rFonts w:cstheme="minorHAnsi"/>
          <w:color w:val="222222"/>
          <w:sz w:val="24"/>
          <w:szCs w:val="24"/>
        </w:rPr>
        <w:t>uvízlých v</w:t>
      </w:r>
      <w:r>
        <w:rPr>
          <w:rFonts w:cstheme="minorHAnsi"/>
          <w:color w:val="222222"/>
          <w:sz w:val="24"/>
          <w:szCs w:val="24"/>
        </w:rPr>
        <w:t> </w:t>
      </w:r>
      <w:r w:rsidRPr="00A50298">
        <w:rPr>
          <w:rFonts w:cstheme="minorHAnsi"/>
          <w:color w:val="222222"/>
          <w:sz w:val="24"/>
          <w:szCs w:val="24"/>
        </w:rPr>
        <w:t>bahně</w:t>
      </w:r>
      <w:r>
        <w:rPr>
          <w:rFonts w:cstheme="minorHAnsi"/>
          <w:color w:val="222222"/>
          <w:sz w:val="24"/>
          <w:szCs w:val="24"/>
        </w:rPr>
        <w:br/>
      </w:r>
      <w:r w:rsidRPr="00A50298">
        <w:rPr>
          <w:rFonts w:cstheme="minorHAnsi"/>
          <w:color w:val="222222"/>
          <w:sz w:val="24"/>
          <w:szCs w:val="24"/>
        </w:rPr>
        <w:t>tady zdánlivý klid</w:t>
      </w:r>
      <w:r>
        <w:rPr>
          <w:rFonts w:cstheme="minorHAnsi"/>
          <w:color w:val="222222"/>
          <w:sz w:val="24"/>
          <w:szCs w:val="24"/>
        </w:rPr>
        <w:br/>
      </w:r>
      <w:r w:rsidRPr="00A50298">
        <w:rPr>
          <w:rFonts w:cstheme="minorHAnsi"/>
          <w:color w:val="222222"/>
          <w:sz w:val="24"/>
          <w:szCs w:val="24"/>
        </w:rPr>
        <w:t>napni strunu</w:t>
      </w:r>
      <w:r>
        <w:rPr>
          <w:rFonts w:cstheme="minorHAnsi"/>
          <w:color w:val="222222"/>
          <w:sz w:val="24"/>
          <w:szCs w:val="24"/>
        </w:rPr>
        <w:br/>
      </w:r>
      <w:r w:rsidRPr="00A50298">
        <w:rPr>
          <w:rFonts w:cstheme="minorHAnsi"/>
          <w:color w:val="222222"/>
          <w:sz w:val="24"/>
          <w:szCs w:val="24"/>
        </w:rPr>
        <w:t>a vydej zvuk</w:t>
      </w:r>
      <w:r>
        <w:rPr>
          <w:rFonts w:cstheme="minorHAnsi"/>
          <w:color w:val="222222"/>
          <w:sz w:val="24"/>
          <w:szCs w:val="24"/>
        </w:rPr>
        <w:br/>
      </w:r>
      <w:r w:rsidRPr="00A50298">
        <w:rPr>
          <w:rFonts w:cstheme="minorHAnsi"/>
          <w:color w:val="222222"/>
          <w:sz w:val="24"/>
          <w:szCs w:val="24"/>
        </w:rPr>
        <w:t>rozčeříš stříbrnou hladinu</w:t>
      </w:r>
      <w:r>
        <w:rPr>
          <w:rFonts w:cstheme="minorHAnsi"/>
          <w:color w:val="222222"/>
          <w:sz w:val="24"/>
          <w:szCs w:val="24"/>
        </w:rPr>
        <w:br/>
      </w:r>
      <w:r w:rsidRPr="00A50298">
        <w:rPr>
          <w:rFonts w:cstheme="minorHAnsi"/>
          <w:color w:val="222222"/>
          <w:sz w:val="24"/>
          <w:szCs w:val="24"/>
        </w:rPr>
        <w:t>a v</w:t>
      </w:r>
      <w:r>
        <w:rPr>
          <w:rFonts w:cstheme="minorHAnsi"/>
          <w:color w:val="222222"/>
          <w:sz w:val="24"/>
          <w:szCs w:val="24"/>
        </w:rPr>
        <w:t> </w:t>
      </w:r>
      <w:r w:rsidRPr="00A50298">
        <w:rPr>
          <w:rFonts w:cstheme="minorHAnsi"/>
          <w:color w:val="222222"/>
          <w:sz w:val="24"/>
          <w:szCs w:val="24"/>
        </w:rPr>
        <w:t>podzemí</w:t>
      </w:r>
      <w:r>
        <w:rPr>
          <w:rFonts w:cstheme="minorHAnsi"/>
          <w:color w:val="222222"/>
          <w:sz w:val="24"/>
          <w:szCs w:val="24"/>
        </w:rPr>
        <w:br/>
      </w:r>
      <w:r w:rsidRPr="00A50298">
        <w:rPr>
          <w:rFonts w:cstheme="minorHAnsi"/>
          <w:color w:val="222222"/>
          <w:sz w:val="24"/>
          <w:szCs w:val="24"/>
        </w:rPr>
        <w:t>se kroutí</w:t>
      </w:r>
      <w:r>
        <w:rPr>
          <w:rFonts w:cstheme="minorHAnsi"/>
          <w:color w:val="222222"/>
          <w:sz w:val="24"/>
          <w:szCs w:val="24"/>
        </w:rPr>
        <w:br/>
      </w:r>
      <w:r w:rsidRPr="00A50298">
        <w:rPr>
          <w:rFonts w:cstheme="minorHAnsi"/>
          <w:color w:val="222222"/>
          <w:sz w:val="24"/>
          <w:szCs w:val="24"/>
        </w:rPr>
        <w:t>obří živočich</w:t>
      </w:r>
      <w:r>
        <w:rPr>
          <w:rFonts w:cstheme="minorHAnsi"/>
          <w:color w:val="222222"/>
          <w:sz w:val="24"/>
          <w:szCs w:val="24"/>
        </w:rPr>
        <w:br/>
      </w:r>
      <w:r w:rsidRPr="00A50298">
        <w:rPr>
          <w:rFonts w:cstheme="minorHAnsi"/>
          <w:color w:val="222222"/>
          <w:sz w:val="24"/>
          <w:szCs w:val="24"/>
        </w:rPr>
        <w:t>kypří</w:t>
      </w:r>
      <w:r>
        <w:rPr>
          <w:rFonts w:cstheme="minorHAnsi"/>
          <w:color w:val="222222"/>
          <w:sz w:val="24"/>
          <w:szCs w:val="24"/>
        </w:rPr>
        <w:br/>
      </w:r>
      <w:r w:rsidRPr="00A50298">
        <w:rPr>
          <w:rFonts w:cstheme="minorHAnsi"/>
          <w:color w:val="222222"/>
          <w:sz w:val="24"/>
          <w:szCs w:val="24"/>
        </w:rPr>
        <w:t>a posílá</w:t>
      </w:r>
      <w:r>
        <w:rPr>
          <w:rFonts w:cstheme="minorHAnsi"/>
          <w:color w:val="222222"/>
          <w:sz w:val="24"/>
          <w:szCs w:val="24"/>
        </w:rPr>
        <w:br/>
      </w:r>
      <w:r w:rsidRPr="00A50298">
        <w:rPr>
          <w:rFonts w:cstheme="minorHAnsi"/>
          <w:color w:val="222222"/>
          <w:sz w:val="24"/>
          <w:szCs w:val="24"/>
        </w:rPr>
        <w:t>nahoru</w:t>
      </w:r>
      <w:r>
        <w:rPr>
          <w:rFonts w:cstheme="minorHAnsi"/>
          <w:color w:val="222222"/>
          <w:sz w:val="24"/>
          <w:szCs w:val="24"/>
        </w:rPr>
        <w:br/>
      </w:r>
      <w:r w:rsidRPr="00A50298">
        <w:rPr>
          <w:rFonts w:cstheme="minorHAnsi"/>
          <w:color w:val="222222"/>
          <w:sz w:val="24"/>
          <w:szCs w:val="24"/>
        </w:rPr>
        <w:t>své velvyslance</w:t>
      </w:r>
      <w:r>
        <w:rPr>
          <w:rFonts w:cstheme="minorHAnsi"/>
          <w:color w:val="222222"/>
          <w:sz w:val="24"/>
          <w:szCs w:val="24"/>
        </w:rPr>
        <w:br/>
      </w:r>
      <w:r w:rsidRPr="00A50298">
        <w:rPr>
          <w:rFonts w:cstheme="minorHAnsi"/>
          <w:color w:val="222222"/>
          <w:sz w:val="24"/>
          <w:szCs w:val="24"/>
        </w:rPr>
        <w:t>klíčící vzkazy</w:t>
      </w:r>
    </w:p>
    <w:p w14:paraId="32A5A6E0" w14:textId="77777777" w:rsidR="00A50298" w:rsidRDefault="00A50298" w:rsidP="00A50298">
      <w:pPr>
        <w:shd w:val="clear" w:color="auto" w:fill="FFFFFF"/>
        <w:spacing w:line="209" w:lineRule="atLeast"/>
        <w:rPr>
          <w:rFonts w:cstheme="minorHAnsi"/>
          <w:color w:val="222222"/>
          <w:sz w:val="24"/>
          <w:szCs w:val="24"/>
        </w:rPr>
        <w:sectPr w:rsidR="00A50298" w:rsidSect="00A502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024E857" w14:textId="77777777" w:rsidR="00A50298" w:rsidRPr="00A50298" w:rsidRDefault="00A50298" w:rsidP="00A50298">
      <w:pPr>
        <w:shd w:val="clear" w:color="auto" w:fill="FFFFFF"/>
        <w:spacing w:line="209" w:lineRule="atLeast"/>
        <w:rPr>
          <w:rFonts w:cstheme="minorHAnsi"/>
          <w:color w:val="222222"/>
          <w:sz w:val="24"/>
          <w:szCs w:val="24"/>
        </w:rPr>
      </w:pPr>
    </w:p>
    <w:p w14:paraId="50FD0CCA" w14:textId="3B1E4745" w:rsidR="00145E7D" w:rsidRPr="00145E7D" w:rsidRDefault="00145E7D" w:rsidP="0034224F">
      <w:pPr>
        <w:shd w:val="clear" w:color="auto" w:fill="FFFFFF"/>
        <w:spacing w:line="209" w:lineRule="atLeast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proofErr w:type="spellStart"/>
      <w:r w:rsidRPr="00145E7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Ji.hlava</w:t>
      </w:r>
      <w:proofErr w:type="spellEnd"/>
      <w:r w:rsidRPr="00145E7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letos sbírá recepty</w:t>
      </w:r>
    </w:p>
    <w:p w14:paraId="47708053" w14:textId="2EF3F40C" w:rsidR="0034224F" w:rsidRPr="00625D34" w:rsidRDefault="00145E7D" w:rsidP="0038385C">
      <w:pPr>
        <w:shd w:val="clear" w:color="auto" w:fill="FFFFFF"/>
        <w:spacing w:line="209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A co dál přinese letošní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cs-CZ"/>
        </w:rPr>
        <w:t>Ji.hlava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? Jídlo! Připravené z lokálních podzimních receptů, které </w:t>
      </w:r>
      <w:r w:rsidR="00625D34" w:rsidRPr="00625D34">
        <w:rPr>
          <w:rFonts w:eastAsia="Times New Roman" w:cstheme="minorHAnsi"/>
          <w:color w:val="000000" w:themeColor="text1"/>
          <w:sz w:val="24"/>
          <w:szCs w:val="24"/>
          <w:lang w:eastAsia="cs-CZ"/>
        </w:rPr>
        <w:t>zájemci</w:t>
      </w:r>
      <w:r w:rsidR="00625D34" w:rsidRP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>*</w:t>
      </w:r>
      <w:proofErr w:type="spellStart"/>
      <w:r w:rsidR="00625D34" w:rsidRP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>kyně</w:t>
      </w:r>
      <w:proofErr w:type="spellEnd"/>
      <w:r w:rsid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mohou poslat na </w:t>
      </w:r>
      <w:r w:rsidR="00625D34" w:rsidRP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emailovou adresu </w:t>
      </w:r>
      <w:hyperlink r:id="rId8" w:history="1">
        <w:r w:rsidR="00625D34" w:rsidRPr="00625D34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recept@ji-hlava.cz</w:t>
        </w:r>
      </w:hyperlink>
      <w:r w:rsid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120A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nebo </w:t>
      </w:r>
      <w:hyperlink r:id="rId9" w:history="1">
        <w:r w:rsidR="003120A8" w:rsidRPr="003120A8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zde</w:t>
        </w:r>
      </w:hyperlink>
      <w:r w:rsidR="003120A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do </w:t>
      </w:r>
      <w:r w:rsid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>31. srpna. Recepty mohou být t</w:t>
      </w:r>
      <w:r w:rsidR="00625D34" w:rsidRP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>radiční rodinné, osobní i novátorské</w:t>
      </w:r>
      <w:r w:rsid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jedinou podmínkou je sezónnost a </w:t>
      </w:r>
      <w:r w:rsid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 xml:space="preserve">lokálnost. </w:t>
      </w:r>
      <w:proofErr w:type="spellStart"/>
      <w:r w:rsid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>Ji.hlava</w:t>
      </w:r>
      <w:proofErr w:type="spellEnd"/>
      <w:r w:rsid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pak </w:t>
      </w:r>
      <w:r w:rsidR="00625D34" w:rsidRP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vybrané recepty </w:t>
      </w:r>
      <w:r w:rsid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bude </w:t>
      </w:r>
      <w:r w:rsidR="00625D34" w:rsidRP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sdílet na sociálních sítích, </w:t>
      </w:r>
      <w:r w:rsid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uvede je </w:t>
      </w:r>
      <w:r w:rsidR="00625D34" w:rsidRP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v připravované </w:t>
      </w:r>
      <w:r w:rsid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festivalové </w:t>
      </w:r>
      <w:r w:rsidR="00625D34" w:rsidRP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kuchařce a </w:t>
      </w:r>
      <w:proofErr w:type="gramStart"/>
      <w:r w:rsid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>u</w:t>
      </w:r>
      <w:r w:rsidR="00625D34" w:rsidRP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>vař</w:t>
      </w:r>
      <w:r w:rsid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>í</w:t>
      </w:r>
      <w:proofErr w:type="gramEnd"/>
      <w:r w:rsid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je</w:t>
      </w:r>
      <w:r w:rsidR="00625D34" w:rsidRP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>návštěvníkům</w:t>
      </w:r>
      <w:r w:rsidR="00625D34" w:rsidRP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>*</w:t>
      </w:r>
      <w:proofErr w:type="spellStart"/>
      <w:r w:rsid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>icím</w:t>
      </w:r>
      <w:proofErr w:type="spellEnd"/>
      <w:r w:rsidR="00625D34" w:rsidRP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festivalu. Autoři</w:t>
      </w:r>
      <w:r w:rsidR="006E1915" w:rsidRPr="006E1915">
        <w:rPr>
          <w:rFonts w:cstheme="minorHAnsi"/>
          <w:color w:val="000000" w:themeColor="text1"/>
          <w:sz w:val="24"/>
          <w:szCs w:val="24"/>
          <w:shd w:val="clear" w:color="auto" w:fill="FFFFFF"/>
        </w:rPr>
        <w:t>*</w:t>
      </w:r>
      <w:proofErr w:type="spellStart"/>
      <w:r w:rsidR="006E1915">
        <w:rPr>
          <w:rFonts w:cstheme="minorHAnsi"/>
          <w:color w:val="000000" w:themeColor="text1"/>
          <w:sz w:val="24"/>
          <w:szCs w:val="24"/>
          <w:shd w:val="clear" w:color="auto" w:fill="FFFFFF"/>
        </w:rPr>
        <w:t>rky</w:t>
      </w:r>
      <w:proofErr w:type="spellEnd"/>
      <w:r w:rsidR="00625D34" w:rsidRPr="00625D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vybraných receptů získají akreditaci na letošní ročník zdarma. </w:t>
      </w:r>
    </w:p>
    <w:p w14:paraId="244CBC6D" w14:textId="2452D629" w:rsidR="000406C1" w:rsidRPr="00F20839" w:rsidRDefault="00620969" w:rsidP="000406C1">
      <w:pPr>
        <w:shd w:val="clear" w:color="auto" w:fill="FFFFFF"/>
        <w:spacing w:line="209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D</w:t>
      </w:r>
      <w:r w:rsidR="0038385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 kuchyně pozve </w:t>
      </w:r>
      <w:r w:rsidR="0038385C" w:rsidRPr="0038385C">
        <w:rPr>
          <w:rFonts w:eastAsia="Times New Roman" w:cstheme="minorHAnsi"/>
          <w:color w:val="222222"/>
          <w:sz w:val="24"/>
          <w:szCs w:val="24"/>
          <w:lang w:eastAsia="cs-CZ"/>
        </w:rPr>
        <w:t>diváky*</w:t>
      </w:r>
      <w:proofErr w:type="spellStart"/>
      <w:r w:rsidR="0038385C" w:rsidRPr="0038385C">
        <w:rPr>
          <w:rFonts w:eastAsia="Times New Roman" w:cstheme="minorHAnsi"/>
          <w:color w:val="222222"/>
          <w:sz w:val="24"/>
          <w:szCs w:val="24"/>
          <w:lang w:eastAsia="cs-CZ"/>
        </w:rPr>
        <w:t>čky</w:t>
      </w:r>
      <w:proofErr w:type="spellEnd"/>
      <w:r w:rsidR="0038385C" w:rsidRPr="0038385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Inspirační fórum. „Jídlo je něčím, co nás všechny spojuje. Je pro nás nezbytností a může být i velikou radostí,“ přibližuje téma vedoucí fóra Tereza </w:t>
      </w:r>
      <w:proofErr w:type="spellStart"/>
      <w:r w:rsidR="0038385C" w:rsidRPr="0038385C">
        <w:rPr>
          <w:rFonts w:eastAsia="Times New Roman" w:cstheme="minorHAnsi"/>
          <w:color w:val="222222"/>
          <w:sz w:val="24"/>
          <w:szCs w:val="24"/>
          <w:lang w:eastAsia="cs-CZ"/>
        </w:rPr>
        <w:t>Swadoschová</w:t>
      </w:r>
      <w:proofErr w:type="spellEnd"/>
      <w:r w:rsidR="0038385C" w:rsidRPr="0038385C">
        <w:rPr>
          <w:rFonts w:eastAsia="Times New Roman" w:cstheme="minorHAnsi"/>
          <w:color w:val="222222"/>
          <w:sz w:val="24"/>
          <w:szCs w:val="24"/>
          <w:lang w:eastAsia="cs-CZ"/>
        </w:rPr>
        <w:t>. „Chceme jeho prostřednictvím</w:t>
      </w:r>
      <w:r w:rsidR="00221F6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lidi propojovat </w:t>
      </w:r>
      <w:r w:rsidR="0038385C" w:rsidRPr="0038385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 přírodou, s dědictvím, objevit ztracené udržitelné postupy.“ Proto Inspirační fórum nabídne i kuchařskou show a připravuje </w:t>
      </w:r>
      <w:r w:rsidR="00F2083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právě </w:t>
      </w:r>
      <w:r w:rsidR="0038385C" w:rsidRPr="0038385C">
        <w:rPr>
          <w:rFonts w:eastAsia="Times New Roman" w:cstheme="minorHAnsi"/>
          <w:color w:val="222222"/>
          <w:sz w:val="24"/>
          <w:szCs w:val="24"/>
          <w:lang w:eastAsia="cs-CZ"/>
        </w:rPr>
        <w:t>kuchařku, do které své recepty nebo jen oblíbené suroviny může doporučit každý</w:t>
      </w:r>
      <w:r w:rsidR="00912DA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  <w:r w:rsidR="0038385C" w:rsidRPr="0038385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„Dostupnost tradičních potravin se rychle mění: úbytek biodiverzity, nedostatek sladké vody, degradace půdy a vlhčí a bouřlivější klima stále více ohrožují globální potravinovou bezpečnost. Náš současný jídelníček vymírá. Proto se budeme věnovat tomu, odkud jídlo pochází, jak se pěstuje a jaké příběhy vypráví,“ uzavírá </w:t>
      </w:r>
      <w:proofErr w:type="spellStart"/>
      <w:r w:rsidR="0038385C" w:rsidRPr="0038385C">
        <w:rPr>
          <w:rFonts w:eastAsia="Times New Roman" w:cstheme="minorHAnsi"/>
          <w:color w:val="222222"/>
          <w:sz w:val="24"/>
          <w:szCs w:val="24"/>
          <w:lang w:eastAsia="cs-CZ"/>
        </w:rPr>
        <w:t>Swadoschová</w:t>
      </w:r>
      <w:proofErr w:type="spellEnd"/>
      <w:r w:rsidR="0038385C" w:rsidRPr="0038385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</w:p>
    <w:p w14:paraId="034001F1" w14:textId="77777777" w:rsidR="00A534DC" w:rsidRDefault="00A534DC" w:rsidP="002541BE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r w:rsidRPr="00A534DC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Ji.hlava</w:t>
      </w:r>
      <w:proofErr w:type="spellEnd"/>
      <w:r w:rsidRPr="00A534DC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spouští crowdfundingovou kampaň</w:t>
      </w:r>
      <w:r w:rsidRPr="00A534DC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76D281EC" w14:textId="13DC3DEA" w:rsidR="00F20839" w:rsidRDefault="000406C1" w:rsidP="002541B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406C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Letošní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velkou </w:t>
      </w:r>
      <w:r w:rsidRPr="000406C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novinkou je také </w:t>
      </w:r>
      <w:proofErr w:type="spellStart"/>
      <w:r w:rsidRPr="000406C1">
        <w:rPr>
          <w:rFonts w:eastAsia="Times New Roman" w:cstheme="minorHAnsi"/>
          <w:color w:val="222222"/>
          <w:sz w:val="24"/>
          <w:szCs w:val="24"/>
          <w:lang w:eastAsia="cs-CZ"/>
        </w:rPr>
        <w:t>crowfundingová</w:t>
      </w:r>
      <w:proofErr w:type="spellEnd"/>
      <w:r w:rsidRPr="000406C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kampaň, kterou na darovacím portálu Donio.cz spustí </w:t>
      </w:r>
      <w:proofErr w:type="spellStart"/>
      <w:r w:rsidRPr="000406C1">
        <w:rPr>
          <w:rFonts w:eastAsia="Times New Roman" w:cstheme="minorHAnsi"/>
          <w:color w:val="222222"/>
          <w:sz w:val="24"/>
          <w:szCs w:val="24"/>
          <w:lang w:eastAsia="cs-CZ"/>
        </w:rPr>
        <w:t>Ji.hlava</w:t>
      </w:r>
      <w:proofErr w:type="spellEnd"/>
      <w:r w:rsidRPr="000406C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22. června. „</w:t>
      </w:r>
      <w:r w:rsidRPr="000406C1">
        <w:rPr>
          <w:rFonts w:eastAsia="Times New Roman" w:cstheme="minorHAnsi"/>
          <w:color w:val="000000"/>
          <w:sz w:val="24"/>
          <w:szCs w:val="24"/>
          <w:lang w:eastAsia="cs-CZ"/>
        </w:rPr>
        <w:t>Náklady kulturních akcí se vlivem inflace</w:t>
      </w:r>
      <w:r w:rsidRPr="000406C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0406C1">
        <w:rPr>
          <w:rFonts w:eastAsia="Times New Roman" w:cstheme="minorHAnsi"/>
          <w:color w:val="000000"/>
          <w:sz w:val="24"/>
          <w:szCs w:val="24"/>
          <w:lang w:eastAsia="cs-CZ"/>
        </w:rPr>
        <w:t>v posledních letech významně zvedly. P</w:t>
      </w:r>
      <w:r w:rsidRPr="000406C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okud bychom výdaje na festival chtěli pokrýt pouze z příjmů za akreditace, stála by jedna 10 tisíc korun. My ale vždy usilujeme o to, aby byl festival co nejdostupnější. Proto hledáme každý rok nová partnerství, </w:t>
      </w:r>
      <w:r w:rsidRPr="000406C1">
        <w:rPr>
          <w:rFonts w:eastAsia="Times New Roman" w:cstheme="minorHAnsi"/>
          <w:color w:val="000000"/>
          <w:sz w:val="24"/>
          <w:szCs w:val="24"/>
          <w:lang w:eastAsia="cs-CZ"/>
        </w:rPr>
        <w:t>donátory</w:t>
      </w:r>
      <w:r w:rsidRPr="000406C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*</w:t>
      </w:r>
      <w:proofErr w:type="spellStart"/>
      <w:r w:rsidRPr="000406C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ky</w:t>
      </w:r>
      <w:proofErr w:type="spellEnd"/>
      <w:r w:rsidRPr="000406C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i nové způsoby financování. A letos se obracíme </w:t>
      </w:r>
      <w:r w:rsidRPr="000406C1">
        <w:rPr>
          <w:rFonts w:eastAsia="Times New Roman" w:cstheme="minorHAnsi"/>
          <w:color w:val="000000"/>
          <w:sz w:val="24"/>
          <w:szCs w:val="24"/>
          <w:lang w:eastAsia="cs-CZ"/>
        </w:rPr>
        <w:t>i na nejširší veřejnost,</w:t>
      </w:r>
      <w:r w:rsidRPr="000406C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a to prostřednictvím crowdfundingové kampaně</w:t>
      </w:r>
      <w:r w:rsidRPr="000406C1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r w:rsidRPr="000406C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která se stává běžnou součástí financování nejrůznějších projektů,</w:t>
      </w:r>
      <w:r w:rsidRPr="000406C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“ říká Marek Hovorka. </w:t>
      </w:r>
    </w:p>
    <w:p w14:paraId="251BD714" w14:textId="60DC14C3" w:rsidR="000406C1" w:rsidRPr="000406C1" w:rsidRDefault="00F20839" w:rsidP="002541B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Z</w:t>
      </w:r>
      <w:r w:rsidR="000406C1" w:rsidRPr="000406C1">
        <w:rPr>
          <w:rFonts w:eastAsia="Times New Roman" w:cstheme="minorHAnsi"/>
          <w:color w:val="222222"/>
          <w:sz w:val="24"/>
          <w:szCs w:val="24"/>
          <w:lang w:eastAsia="cs-CZ"/>
        </w:rPr>
        <w:t>ájemci</w:t>
      </w:r>
      <w:r w:rsidRPr="00F20839">
        <w:rPr>
          <w:rFonts w:eastAsia="Times New Roman" w:cstheme="minorHAnsi"/>
          <w:color w:val="222222"/>
          <w:sz w:val="24"/>
          <w:szCs w:val="24"/>
          <w:lang w:eastAsia="cs-CZ"/>
        </w:rPr>
        <w:t>*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cs-CZ"/>
        </w:rPr>
        <w:t>kyně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si </w:t>
      </w:r>
      <w:r w:rsidR="000406C1" w:rsidRPr="000406C1">
        <w:rPr>
          <w:rFonts w:eastAsia="Times New Roman" w:cstheme="minorHAnsi"/>
          <w:color w:val="222222"/>
          <w:sz w:val="24"/>
          <w:szCs w:val="24"/>
          <w:lang w:eastAsia="cs-CZ"/>
        </w:rPr>
        <w:t>mohou pořídit limitované edice letošního plakátu, festivalových triček, oblíbených tašek či kšiltovek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ještě před začátkem festivalu. Bude možné festival i jen nezištně podpořit. </w:t>
      </w:r>
      <w:r w:rsidR="000406C1" w:rsidRPr="000406C1">
        <w:rPr>
          <w:rFonts w:eastAsia="Times New Roman" w:cstheme="minorHAnsi"/>
          <w:color w:val="222222"/>
          <w:sz w:val="24"/>
          <w:szCs w:val="24"/>
          <w:lang w:eastAsia="cs-CZ"/>
        </w:rPr>
        <w:t>„Předem všem podporovatelům</w:t>
      </w:r>
      <w:r w:rsidR="00090F60" w:rsidRPr="00090F60">
        <w:rPr>
          <w:rFonts w:eastAsia="Times New Roman" w:cstheme="minorHAnsi"/>
          <w:color w:val="222222"/>
          <w:sz w:val="24"/>
          <w:szCs w:val="24"/>
          <w:lang w:eastAsia="cs-CZ"/>
        </w:rPr>
        <w:t>*</w:t>
      </w:r>
      <w:proofErr w:type="spellStart"/>
      <w:r w:rsidR="00090F60">
        <w:rPr>
          <w:rFonts w:eastAsia="Times New Roman" w:cstheme="minorHAnsi"/>
          <w:color w:val="222222"/>
          <w:sz w:val="24"/>
          <w:szCs w:val="24"/>
          <w:lang w:eastAsia="cs-CZ"/>
        </w:rPr>
        <w:t>kám</w:t>
      </w:r>
      <w:proofErr w:type="spellEnd"/>
      <w:r w:rsidR="000406C1" w:rsidRPr="000406C1">
        <w:rPr>
          <w:rFonts w:eastAsia="Times New Roman" w:cstheme="minorHAnsi"/>
          <w:color w:val="222222"/>
          <w:sz w:val="24"/>
          <w:szCs w:val="24"/>
          <w:lang w:eastAsia="cs-CZ"/>
        </w:rPr>
        <w:softHyphen/>
      </w:r>
      <w:r w:rsidR="000406C1" w:rsidRPr="000406C1">
        <w:rPr>
          <w:rFonts w:eastAsia="Times New Roman" w:cstheme="minorHAnsi"/>
          <w:color w:val="222222"/>
          <w:sz w:val="24"/>
          <w:szCs w:val="24"/>
          <w:lang w:eastAsia="cs-CZ"/>
        </w:rPr>
        <w:softHyphen/>
        <w:t xml:space="preserve"> děkujeme. I malá podpora má v součtu stovek dárců</w:t>
      </w:r>
      <w:r w:rsidR="00090F60" w:rsidRPr="00090F60">
        <w:rPr>
          <w:rFonts w:eastAsia="Times New Roman" w:cstheme="minorHAnsi"/>
          <w:color w:val="222222"/>
          <w:sz w:val="24"/>
          <w:szCs w:val="24"/>
          <w:lang w:eastAsia="cs-CZ"/>
        </w:rPr>
        <w:t>*</w:t>
      </w:r>
      <w:r w:rsidR="00090F60">
        <w:rPr>
          <w:rFonts w:eastAsia="Times New Roman" w:cstheme="minorHAnsi"/>
          <w:color w:val="222222"/>
          <w:sz w:val="24"/>
          <w:szCs w:val="24"/>
          <w:lang w:eastAsia="cs-CZ"/>
        </w:rPr>
        <w:t>kyň</w:t>
      </w:r>
      <w:r w:rsidR="000406C1" w:rsidRPr="000406C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velký smysl a nám tak umožní připravit kvalitní a inspirativní festival,“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říká</w:t>
      </w:r>
      <w:r w:rsidR="000406C1" w:rsidRPr="000406C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Hovorka.</w:t>
      </w:r>
    </w:p>
    <w:p w14:paraId="17BECFE2" w14:textId="77777777" w:rsidR="00A50298" w:rsidRPr="00A50298" w:rsidRDefault="00A50298" w:rsidP="00A50298">
      <w:pPr>
        <w:shd w:val="clear" w:color="auto" w:fill="FFFFFF"/>
        <w:spacing w:line="209" w:lineRule="atLeast"/>
        <w:rPr>
          <w:rFonts w:cstheme="minorHAnsi"/>
          <w:color w:val="222222"/>
          <w:sz w:val="24"/>
          <w:szCs w:val="24"/>
        </w:rPr>
      </w:pPr>
      <w:r w:rsidRPr="00A50298">
        <w:rPr>
          <w:rFonts w:cstheme="minorHAnsi"/>
          <w:b/>
          <w:bCs/>
          <w:color w:val="222222"/>
          <w:sz w:val="24"/>
          <w:szCs w:val="24"/>
        </w:rPr>
        <w:t>Nejlepší dokumentární kniha potřetí</w:t>
      </w:r>
    </w:p>
    <w:p w14:paraId="29F316A7" w14:textId="60ACE8F3" w:rsidR="002541BE" w:rsidRPr="005D5ADC" w:rsidRDefault="002541BE" w:rsidP="002541BE">
      <w:pPr>
        <w:shd w:val="clear" w:color="auto" w:fill="FFFFFF"/>
        <w:spacing w:line="209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D5AD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Také letos bude během </w:t>
      </w:r>
      <w:proofErr w:type="spellStart"/>
      <w:r w:rsidRPr="005D5ADC">
        <w:rPr>
          <w:rFonts w:eastAsia="Times New Roman" w:cstheme="minorHAnsi"/>
          <w:color w:val="222222"/>
          <w:sz w:val="24"/>
          <w:szCs w:val="24"/>
          <w:lang w:eastAsia="cs-CZ"/>
        </w:rPr>
        <w:t>Ji.hlavy</w:t>
      </w:r>
      <w:proofErr w:type="spellEnd"/>
      <w:r w:rsidRPr="005D5AD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vyhlášena Cena za nejlepší dokumentární knihu. Dnes byly představeny výsledky prvního kola, kam bylo z více než 150 přihlášených titulů nominováno </w:t>
      </w:r>
      <w:r w:rsidR="00F20839">
        <w:rPr>
          <w:rFonts w:eastAsia="Times New Roman" w:cstheme="minorHAnsi"/>
          <w:color w:val="222222"/>
          <w:sz w:val="24"/>
          <w:szCs w:val="24"/>
          <w:lang w:eastAsia="cs-CZ"/>
        </w:rPr>
        <w:t>30</w:t>
      </w:r>
      <w:r w:rsidRPr="005D5AD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knih. V polovině září </w:t>
      </w:r>
      <w:proofErr w:type="gramStart"/>
      <w:r w:rsidRPr="005D5ADC">
        <w:rPr>
          <w:rFonts w:eastAsia="Times New Roman" w:cstheme="minorHAnsi"/>
          <w:color w:val="222222"/>
          <w:sz w:val="24"/>
          <w:szCs w:val="24"/>
          <w:lang w:eastAsia="cs-CZ"/>
        </w:rPr>
        <w:t>zúží</w:t>
      </w:r>
      <w:proofErr w:type="gramEnd"/>
      <w:r w:rsidRPr="005D5AD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odborná porota tento výběr na </w:t>
      </w:r>
      <w:r w:rsidR="00F20839">
        <w:rPr>
          <w:rFonts w:eastAsia="Times New Roman" w:cstheme="minorHAnsi"/>
          <w:color w:val="222222"/>
          <w:sz w:val="24"/>
          <w:szCs w:val="24"/>
          <w:lang w:eastAsia="cs-CZ"/>
        </w:rPr>
        <w:t>10</w:t>
      </w:r>
      <w:r w:rsidRPr="005D5ADC">
        <w:rPr>
          <w:rFonts w:eastAsia="Times New Roman" w:cstheme="minorHAnsi"/>
          <w:color w:val="222222"/>
          <w:sz w:val="24"/>
          <w:szCs w:val="24"/>
          <w:lang w:eastAsia="cs-CZ"/>
        </w:rPr>
        <w:t>. Nejlepší dokumentární kniha roku pak bude vyhlášena v den zahájení festivalu, vítěz</w:t>
      </w:r>
      <w:r w:rsidR="0094303E" w:rsidRPr="0094303E">
        <w:rPr>
          <w:rFonts w:eastAsia="Times New Roman" w:cstheme="minorHAnsi"/>
          <w:color w:val="222222"/>
          <w:sz w:val="24"/>
          <w:szCs w:val="24"/>
          <w:lang w:eastAsia="cs-CZ"/>
        </w:rPr>
        <w:t>*</w:t>
      </w:r>
      <w:proofErr w:type="spellStart"/>
      <w:r w:rsidR="0094303E">
        <w:rPr>
          <w:rFonts w:eastAsia="Times New Roman" w:cstheme="minorHAnsi"/>
          <w:color w:val="222222"/>
          <w:sz w:val="24"/>
          <w:szCs w:val="24"/>
          <w:lang w:eastAsia="cs-CZ"/>
        </w:rPr>
        <w:t>ka</w:t>
      </w:r>
      <w:proofErr w:type="spellEnd"/>
      <w:r w:rsidRPr="005D5AD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získá odměnu 30</w:t>
      </w:r>
      <w:r w:rsidR="00F2083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tisíc korun</w:t>
      </w:r>
      <w:r w:rsidRPr="005D5ADC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14:paraId="6DB8C64E" w14:textId="20D8B36A" w:rsidR="002541BE" w:rsidRPr="005D5ADC" w:rsidRDefault="002541BE" w:rsidP="002541BE">
      <w:pPr>
        <w:shd w:val="clear" w:color="auto" w:fill="FFFFFF"/>
        <w:spacing w:line="209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D5ADC">
        <w:rPr>
          <w:rFonts w:eastAsia="Times New Roman" w:cstheme="minorHAnsi"/>
          <w:color w:val="222222"/>
          <w:sz w:val="24"/>
          <w:szCs w:val="24"/>
          <w:lang w:eastAsia="cs-CZ"/>
        </w:rPr>
        <w:t>Loni byl oceněn titul </w:t>
      </w:r>
      <w:r w:rsidRPr="005D5ADC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t>Břehy nejsou na dohled</w:t>
      </w:r>
      <w:r w:rsidRPr="005D5ADC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 Jitky Kosíkové</w:t>
      </w:r>
      <w:r w:rsidRPr="005D5ADC">
        <w:rPr>
          <w:rFonts w:eastAsia="Times New Roman" w:cstheme="minorHAnsi"/>
          <w:color w:val="222222"/>
          <w:sz w:val="24"/>
          <w:szCs w:val="24"/>
          <w:lang w:eastAsia="cs-CZ"/>
        </w:rPr>
        <w:t> a </w:t>
      </w:r>
      <w:r w:rsidRPr="005D5ADC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Marka Uhlíře</w:t>
      </w:r>
      <w:r w:rsidRPr="005D5AD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  <w:r w:rsidR="00C226F3">
        <w:rPr>
          <w:rFonts w:eastAsia="Times New Roman" w:cstheme="minorHAnsi"/>
          <w:color w:val="222222"/>
          <w:sz w:val="24"/>
          <w:szCs w:val="24"/>
          <w:lang w:eastAsia="cs-CZ"/>
        </w:rPr>
        <w:t>„</w:t>
      </w:r>
      <w:r w:rsidRPr="005D5ADC">
        <w:rPr>
          <w:rFonts w:eastAsia="Times New Roman" w:cstheme="minorHAnsi"/>
          <w:color w:val="222222"/>
          <w:sz w:val="24"/>
          <w:szCs w:val="24"/>
          <w:lang w:eastAsia="cs-CZ"/>
        </w:rPr>
        <w:t>Oceňujeme upřímnost autorky, která se nebojí v knize otevírat i své stíny. Příběh sestry Lékařů bez hranic mohl dopadnout jako jiné knihy o hrdinech a hrdinkách dnešní doby, kteří jsou tak skromní, až to může zavánět pokrytectvím. Autorka se naštěstí rozhodla ukázat i odvrácenou stranu svého hrdinství a dát čtenářům</w:t>
      </w:r>
      <w:r w:rsidR="00D5743E" w:rsidRPr="00D5743E">
        <w:rPr>
          <w:rFonts w:eastAsia="Times New Roman" w:cstheme="minorHAnsi"/>
          <w:color w:val="222222"/>
          <w:sz w:val="24"/>
          <w:szCs w:val="24"/>
          <w:lang w:eastAsia="cs-CZ"/>
        </w:rPr>
        <w:t>*</w:t>
      </w:r>
      <w:proofErr w:type="spellStart"/>
      <w:r w:rsidR="00D5743E">
        <w:rPr>
          <w:rFonts w:eastAsia="Times New Roman" w:cstheme="minorHAnsi"/>
          <w:color w:val="222222"/>
          <w:sz w:val="24"/>
          <w:szCs w:val="24"/>
          <w:lang w:eastAsia="cs-CZ"/>
        </w:rPr>
        <w:t>kám</w:t>
      </w:r>
      <w:proofErr w:type="spellEnd"/>
      <w:r w:rsidRPr="005D5AD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dost materiálu na to, aby si o ní mohli myslet cokoliv,</w:t>
      </w:r>
      <w:r w:rsidR="00C226F3">
        <w:rPr>
          <w:rFonts w:eastAsia="Times New Roman" w:cstheme="minorHAnsi"/>
          <w:color w:val="222222"/>
          <w:sz w:val="24"/>
          <w:szCs w:val="24"/>
          <w:lang w:eastAsia="cs-CZ"/>
        </w:rPr>
        <w:t>“</w:t>
      </w:r>
      <w:r w:rsidRPr="005D5AD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uvedla porota, ve které zasedla členka kulturní redakce týdeníku Reflex Kateřina Kadlecová, </w:t>
      </w:r>
      <w:r w:rsidRPr="005D5ADC">
        <w:rPr>
          <w:rFonts w:eastAsia="Times New Roman" w:cstheme="minorHAnsi"/>
          <w:color w:val="222222"/>
          <w:sz w:val="24"/>
          <w:szCs w:val="24"/>
          <w:lang w:eastAsia="cs-CZ"/>
        </w:rPr>
        <w:lastRenderedPageBreak/>
        <w:t xml:space="preserve">dokumentaristka Marika Pecháčková, redaktor časopisu iLiteratura.cz pro non fiction literaturu Jan Lukavec, moderátor literárního </w:t>
      </w:r>
      <w:proofErr w:type="spellStart"/>
      <w:r w:rsidRPr="005D5ADC">
        <w:rPr>
          <w:rFonts w:eastAsia="Times New Roman" w:cstheme="minorHAnsi"/>
          <w:color w:val="222222"/>
          <w:sz w:val="24"/>
          <w:szCs w:val="24"/>
          <w:lang w:eastAsia="cs-CZ"/>
        </w:rPr>
        <w:t>podcastu</w:t>
      </w:r>
      <w:proofErr w:type="spellEnd"/>
      <w:r w:rsidRPr="005D5AD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Záložka Jakub Pavlovský a redaktor </w:t>
      </w:r>
      <w:proofErr w:type="spellStart"/>
      <w:r w:rsidRPr="005D5ADC">
        <w:rPr>
          <w:rFonts w:eastAsia="Times New Roman" w:cstheme="minorHAnsi"/>
          <w:color w:val="222222"/>
          <w:sz w:val="24"/>
          <w:szCs w:val="24"/>
          <w:lang w:eastAsia="cs-CZ"/>
        </w:rPr>
        <w:t>Médiáře</w:t>
      </w:r>
      <w:proofErr w:type="spellEnd"/>
      <w:r w:rsidRPr="005D5AD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Jakub Jetmar.</w:t>
      </w:r>
    </w:p>
    <w:p w14:paraId="43C4625D" w14:textId="77777777" w:rsidR="00A50298" w:rsidRPr="005D5ADC" w:rsidRDefault="00A50298" w:rsidP="00A50298">
      <w:pPr>
        <w:shd w:val="clear" w:color="auto" w:fill="FFFFFF"/>
        <w:spacing w:line="209" w:lineRule="atLeast"/>
        <w:rPr>
          <w:rFonts w:cstheme="minorHAnsi"/>
          <w:color w:val="222222"/>
          <w:sz w:val="24"/>
          <w:szCs w:val="24"/>
        </w:rPr>
      </w:pPr>
      <w:r w:rsidRPr="005D5ADC">
        <w:rPr>
          <w:rFonts w:cstheme="minorHAnsi"/>
          <w:b/>
          <w:bCs/>
          <w:color w:val="222222"/>
          <w:sz w:val="24"/>
          <w:szCs w:val="24"/>
        </w:rPr>
        <w:t xml:space="preserve">27. MFDF </w:t>
      </w:r>
      <w:proofErr w:type="spellStart"/>
      <w:r w:rsidRPr="005D5ADC">
        <w:rPr>
          <w:rFonts w:cstheme="minorHAnsi"/>
          <w:b/>
          <w:bCs/>
          <w:color w:val="222222"/>
          <w:sz w:val="24"/>
          <w:szCs w:val="24"/>
        </w:rPr>
        <w:t>Ji.hlava</w:t>
      </w:r>
      <w:proofErr w:type="spellEnd"/>
      <w:r w:rsidRPr="005D5ADC">
        <w:rPr>
          <w:rFonts w:cstheme="minorHAnsi"/>
          <w:b/>
          <w:bCs/>
          <w:color w:val="222222"/>
          <w:sz w:val="24"/>
          <w:szCs w:val="24"/>
        </w:rPr>
        <w:t xml:space="preserve"> proběhne 24.–29. 10. 2023, zvýhodněnou Early </w:t>
      </w:r>
      <w:proofErr w:type="spellStart"/>
      <w:r w:rsidRPr="005D5ADC">
        <w:rPr>
          <w:rFonts w:cstheme="minorHAnsi"/>
          <w:b/>
          <w:bCs/>
          <w:color w:val="222222"/>
          <w:sz w:val="24"/>
          <w:szCs w:val="24"/>
        </w:rPr>
        <w:t>Bird</w:t>
      </w:r>
      <w:proofErr w:type="spellEnd"/>
      <w:r w:rsidRPr="005D5ADC">
        <w:rPr>
          <w:rFonts w:cstheme="minorHAnsi"/>
          <w:b/>
          <w:bCs/>
          <w:color w:val="222222"/>
          <w:sz w:val="24"/>
          <w:szCs w:val="24"/>
        </w:rPr>
        <w:t xml:space="preserve"> akreditaci za 700 Kč (</w:t>
      </w:r>
      <w:proofErr w:type="spellStart"/>
      <w:r w:rsidRPr="005D5ADC">
        <w:rPr>
          <w:rFonts w:cstheme="minorHAnsi"/>
          <w:b/>
          <w:bCs/>
          <w:color w:val="222222"/>
          <w:sz w:val="24"/>
          <w:szCs w:val="24"/>
        </w:rPr>
        <w:t>Ji.hlava</w:t>
      </w:r>
      <w:proofErr w:type="spellEnd"/>
      <w:r w:rsidRPr="005D5ADC">
        <w:rPr>
          <w:rFonts w:cstheme="minorHAnsi"/>
          <w:b/>
          <w:bCs/>
          <w:color w:val="222222"/>
          <w:sz w:val="24"/>
          <w:szCs w:val="24"/>
        </w:rPr>
        <w:t xml:space="preserve"> fyzicky + </w:t>
      </w:r>
      <w:proofErr w:type="spellStart"/>
      <w:r w:rsidRPr="005D5ADC">
        <w:rPr>
          <w:rFonts w:cstheme="minorHAnsi"/>
          <w:b/>
          <w:bCs/>
          <w:color w:val="222222"/>
          <w:sz w:val="24"/>
          <w:szCs w:val="24"/>
        </w:rPr>
        <w:t>Ji.hlava</w:t>
      </w:r>
      <w:proofErr w:type="spellEnd"/>
      <w:r w:rsidRPr="005D5ADC">
        <w:rPr>
          <w:rFonts w:cstheme="minorHAnsi"/>
          <w:b/>
          <w:bCs/>
          <w:color w:val="222222"/>
          <w:sz w:val="24"/>
          <w:szCs w:val="24"/>
        </w:rPr>
        <w:t xml:space="preserve"> on-line) je možné zakoupit do 30. června. Za akreditaci je možné zaplatit i více a podpořit tak MFDF </w:t>
      </w:r>
      <w:proofErr w:type="spellStart"/>
      <w:r w:rsidRPr="005D5ADC">
        <w:rPr>
          <w:rFonts w:cstheme="minorHAnsi"/>
          <w:b/>
          <w:bCs/>
          <w:color w:val="222222"/>
          <w:sz w:val="24"/>
          <w:szCs w:val="24"/>
        </w:rPr>
        <w:t>Ji.hlava</w:t>
      </w:r>
      <w:proofErr w:type="spellEnd"/>
      <w:r w:rsidRPr="005D5ADC">
        <w:rPr>
          <w:rFonts w:cstheme="minorHAnsi"/>
          <w:b/>
          <w:bCs/>
          <w:color w:val="222222"/>
          <w:sz w:val="24"/>
          <w:szCs w:val="24"/>
        </w:rPr>
        <w:t>. Děkujeme.</w:t>
      </w:r>
    </w:p>
    <w:p w14:paraId="5FFE58C2" w14:textId="77777777" w:rsidR="00A50298" w:rsidRPr="00A50298" w:rsidRDefault="00A50298" w:rsidP="00A50298">
      <w:pPr>
        <w:shd w:val="clear" w:color="auto" w:fill="FFFFFF"/>
        <w:spacing w:line="209" w:lineRule="atLeast"/>
        <w:rPr>
          <w:rFonts w:cstheme="minorHAnsi"/>
          <w:color w:val="222222"/>
          <w:sz w:val="24"/>
          <w:szCs w:val="24"/>
        </w:rPr>
      </w:pPr>
      <w:r w:rsidRPr="00A50298">
        <w:rPr>
          <w:rFonts w:cstheme="minorHAnsi"/>
          <w:b/>
          <w:bCs/>
          <w:color w:val="222222"/>
          <w:sz w:val="24"/>
          <w:szCs w:val="24"/>
        </w:rPr>
        <w:t>Další informace na </w:t>
      </w:r>
      <w:hyperlink r:id="rId10" w:tgtFrame="_blank" w:history="1">
        <w:r w:rsidRPr="00A50298">
          <w:rPr>
            <w:rStyle w:val="Hypertextovodkaz"/>
            <w:rFonts w:cstheme="minorHAnsi"/>
            <w:b/>
            <w:bCs/>
            <w:color w:val="0563C1"/>
            <w:sz w:val="24"/>
            <w:szCs w:val="24"/>
          </w:rPr>
          <w:t>www.ji-hlava.cz</w:t>
        </w:r>
      </w:hyperlink>
      <w:r w:rsidRPr="00A50298">
        <w:rPr>
          <w:rFonts w:cstheme="minorHAnsi"/>
          <w:b/>
          <w:bCs/>
          <w:color w:val="222222"/>
          <w:sz w:val="24"/>
          <w:szCs w:val="24"/>
        </w:rPr>
        <w:t> a také na festivalovém </w:t>
      </w:r>
      <w:hyperlink r:id="rId11" w:tgtFrame="_blank" w:history="1">
        <w:r w:rsidRPr="00A50298">
          <w:rPr>
            <w:rStyle w:val="Hypertextovodkaz"/>
            <w:rFonts w:cstheme="minorHAnsi"/>
            <w:b/>
            <w:bCs/>
            <w:color w:val="0563C1"/>
            <w:sz w:val="24"/>
            <w:szCs w:val="24"/>
          </w:rPr>
          <w:t>Facebooku</w:t>
        </w:r>
      </w:hyperlink>
      <w:r w:rsidRPr="00A50298">
        <w:rPr>
          <w:rFonts w:cstheme="minorHAnsi"/>
          <w:b/>
          <w:bCs/>
          <w:color w:val="222222"/>
          <w:sz w:val="24"/>
          <w:szCs w:val="24"/>
        </w:rPr>
        <w:t> a </w:t>
      </w:r>
      <w:hyperlink r:id="rId12" w:tgtFrame="_blank" w:history="1">
        <w:r w:rsidRPr="00A50298">
          <w:rPr>
            <w:rStyle w:val="Hypertextovodkaz"/>
            <w:rFonts w:cstheme="minorHAnsi"/>
            <w:b/>
            <w:bCs/>
            <w:color w:val="0563C1"/>
            <w:sz w:val="24"/>
            <w:szCs w:val="24"/>
          </w:rPr>
          <w:t>Instagramu</w:t>
        </w:r>
      </w:hyperlink>
      <w:r w:rsidRPr="00A50298">
        <w:rPr>
          <w:rFonts w:cstheme="minorHAnsi"/>
          <w:b/>
          <w:bCs/>
          <w:color w:val="222222"/>
          <w:sz w:val="24"/>
          <w:szCs w:val="24"/>
        </w:rPr>
        <w:t>.</w:t>
      </w:r>
    </w:p>
    <w:p w14:paraId="36231C42" w14:textId="597DA27C" w:rsidR="00A50298" w:rsidRPr="00A50298" w:rsidRDefault="00A50298" w:rsidP="00A50298">
      <w:pPr>
        <w:shd w:val="clear" w:color="auto" w:fill="FFFFFF"/>
        <w:spacing w:line="209" w:lineRule="atLeast"/>
        <w:rPr>
          <w:rFonts w:cstheme="minorHAnsi"/>
          <w:color w:val="222222"/>
          <w:sz w:val="24"/>
          <w:szCs w:val="24"/>
        </w:rPr>
      </w:pPr>
      <w:r w:rsidRPr="00A50298">
        <w:rPr>
          <w:rFonts w:cstheme="minorHAnsi"/>
          <w:b/>
          <w:bCs/>
          <w:color w:val="222222"/>
          <w:sz w:val="24"/>
          <w:szCs w:val="24"/>
        </w:rPr>
        <w:t> </w:t>
      </w:r>
    </w:p>
    <w:p w14:paraId="38E5525F" w14:textId="05FA7DC3" w:rsidR="00A50298" w:rsidRPr="00A50298" w:rsidRDefault="00A50298" w:rsidP="00A50298">
      <w:pPr>
        <w:shd w:val="clear" w:color="auto" w:fill="FFFFFF"/>
        <w:spacing w:line="209" w:lineRule="atLeast"/>
        <w:rPr>
          <w:rFonts w:cstheme="minorHAnsi"/>
          <w:color w:val="222222"/>
          <w:sz w:val="24"/>
          <w:szCs w:val="24"/>
        </w:rPr>
      </w:pPr>
      <w:r w:rsidRPr="00A50298">
        <w:rPr>
          <w:rFonts w:cstheme="minorHAnsi"/>
          <w:b/>
          <w:bCs/>
          <w:color w:val="000000"/>
          <w:sz w:val="24"/>
          <w:szCs w:val="24"/>
          <w:u w:val="single"/>
        </w:rPr>
        <w:t>Cena za nejlepší dokumentární knihu: nominace 202</w:t>
      </w:r>
      <w:r w:rsidR="005D5ADC">
        <w:rPr>
          <w:rFonts w:cstheme="minorHAnsi"/>
          <w:b/>
          <w:bCs/>
          <w:color w:val="000000"/>
          <w:sz w:val="24"/>
          <w:szCs w:val="24"/>
          <w:u w:val="single"/>
        </w:rPr>
        <w:t>3</w:t>
      </w:r>
    </w:p>
    <w:p w14:paraId="1A356D70" w14:textId="302380D5" w:rsidR="0051376D" w:rsidRPr="0051376D" w:rsidRDefault="0051376D" w:rsidP="0051376D">
      <w:pPr>
        <w:pStyle w:val="Normlnweb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000000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 xml:space="preserve">Den byl pro mě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krátkej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 xml:space="preserve"> (Olga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Fečová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 xml:space="preserve">,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Kher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 xml:space="preserve"> / Paseka, 2022)</w:t>
      </w:r>
      <w:r w:rsidRPr="0051376D">
        <w:rPr>
          <w:rFonts w:asciiTheme="minorHAnsi" w:hAnsiTheme="minorHAnsi" w:cstheme="minorHAnsi"/>
          <w:b/>
          <w:bCs/>
          <w:color w:val="000000"/>
        </w:rPr>
        <w:br/>
      </w:r>
      <w:r w:rsidRPr="0051376D">
        <w:rPr>
          <w:rFonts w:asciiTheme="minorHAnsi" w:hAnsiTheme="minorHAnsi" w:cstheme="minorHAnsi"/>
          <w:color w:val="000000"/>
        </w:rPr>
        <w:t>Autobiografie, která na půdorysu autorčina individuálního osudu vypráví příběh Romů v československém prostoru.</w:t>
      </w:r>
      <w:r>
        <w:rPr>
          <w:rFonts w:asciiTheme="minorHAnsi" w:hAnsiTheme="minorHAnsi" w:cstheme="minorHAnsi"/>
          <w:color w:val="000000"/>
        </w:rPr>
        <w:br/>
      </w:r>
    </w:p>
    <w:p w14:paraId="5EC9F8A1" w14:textId="5D123E40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>Duševní majetek Adamovských strojíren, zneužití se trestá (Magdalena Konečná, 2023)</w:t>
      </w:r>
      <w:r w:rsidRPr="0051376D">
        <w:rPr>
          <w:rFonts w:asciiTheme="minorHAnsi" w:hAnsiTheme="minorHAnsi" w:cstheme="minorHAnsi"/>
          <w:b/>
          <w:bCs/>
          <w:color w:val="000000"/>
        </w:rPr>
        <w:br/>
      </w:r>
      <w:r w:rsidRPr="0051376D">
        <w:rPr>
          <w:rFonts w:asciiTheme="minorHAnsi" w:hAnsiTheme="minorHAnsi" w:cstheme="minorHAnsi"/>
          <w:color w:val="000000"/>
        </w:rPr>
        <w:t>Publikace je sborníkem sesbíraných vizuálních materiálů, rozhovorů s bývalými zaměstnanci či manažery Adamovských strojíren, autorských textů, fotografií a reportáží.</w:t>
      </w:r>
      <w:r>
        <w:rPr>
          <w:rFonts w:asciiTheme="minorHAnsi" w:hAnsiTheme="minorHAnsi" w:cstheme="minorHAnsi"/>
          <w:color w:val="000000"/>
        </w:rPr>
        <w:br/>
      </w:r>
    </w:p>
    <w:p w14:paraId="055420F1" w14:textId="1FEAF30C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Hládkov</w:t>
      </w:r>
      <w:proofErr w:type="spellEnd"/>
      <w:r w:rsidRPr="0051376D">
        <w:rPr>
          <w:rFonts w:asciiTheme="minorHAnsi" w:hAnsiTheme="minorHAnsi" w:cstheme="minorHAnsi"/>
          <w:color w:val="000000"/>
        </w:rPr>
        <w:t xml:space="preserve"> </w:t>
      </w:r>
      <w:r w:rsidRPr="0051376D">
        <w:rPr>
          <w:rFonts w:asciiTheme="minorHAnsi" w:hAnsiTheme="minorHAnsi" w:cstheme="minorHAnsi"/>
          <w:b/>
          <w:bCs/>
          <w:color w:val="000000"/>
        </w:rPr>
        <w:t>(Tomáš Tomášek, Triáda, 2022)</w:t>
      </w:r>
      <w:r w:rsidRPr="0051376D">
        <w:rPr>
          <w:rFonts w:asciiTheme="minorHAnsi" w:hAnsiTheme="minorHAnsi" w:cstheme="minorHAnsi"/>
          <w:b/>
          <w:bCs/>
          <w:color w:val="000000"/>
        </w:rPr>
        <w:br/>
      </w:r>
      <w:r w:rsidRPr="0051376D">
        <w:rPr>
          <w:rFonts w:asciiTheme="minorHAnsi" w:hAnsiTheme="minorHAnsi" w:cstheme="minorHAnsi"/>
          <w:color w:val="000000"/>
        </w:rPr>
        <w:t>Sbírka básní vycházejících ze vzpomínek na svět dětství, které autor prožíval v enklávě na okraji Střešovic v polovině minulého století.</w:t>
      </w:r>
      <w:r>
        <w:rPr>
          <w:rFonts w:asciiTheme="minorHAnsi" w:hAnsiTheme="minorHAnsi" w:cstheme="minorHAnsi"/>
          <w:color w:val="000000"/>
        </w:rPr>
        <w:br/>
      </w:r>
    </w:p>
    <w:p w14:paraId="078078F9" w14:textId="137AC604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 xml:space="preserve">Je všechno dobrý? (Marie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Kieslowski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 xml:space="preserve">,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Parlay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 xml:space="preserve"> shop, 2023)</w:t>
      </w:r>
      <w:r w:rsidRPr="0051376D">
        <w:rPr>
          <w:rFonts w:asciiTheme="minorHAnsi" w:hAnsiTheme="minorHAnsi" w:cstheme="minorHAnsi"/>
          <w:b/>
          <w:bCs/>
          <w:color w:val="000000"/>
        </w:rPr>
        <w:br/>
      </w:r>
      <w:r w:rsidRPr="0051376D">
        <w:rPr>
          <w:rFonts w:asciiTheme="minorHAnsi" w:hAnsiTheme="minorHAnsi" w:cstheme="minorHAnsi"/>
          <w:color w:val="000000"/>
        </w:rPr>
        <w:t xml:space="preserve">Kniha propojuje texty písní z hudebního alba Marie </w:t>
      </w:r>
      <w:proofErr w:type="spellStart"/>
      <w:r w:rsidRPr="0051376D">
        <w:rPr>
          <w:rFonts w:asciiTheme="minorHAnsi" w:hAnsiTheme="minorHAnsi" w:cstheme="minorHAnsi"/>
          <w:color w:val="000000"/>
        </w:rPr>
        <w:t>Kieslowski</w:t>
      </w:r>
      <w:proofErr w:type="spellEnd"/>
      <w:r w:rsidRPr="0051376D">
        <w:rPr>
          <w:rFonts w:asciiTheme="minorHAnsi" w:hAnsiTheme="minorHAnsi" w:cstheme="minorHAnsi"/>
          <w:color w:val="000000"/>
        </w:rPr>
        <w:t xml:space="preserve"> se sedmi rozhovory s autorčinými přítelkyněmi, matkami-hudebnicemi.</w:t>
      </w:r>
      <w:r>
        <w:rPr>
          <w:rFonts w:asciiTheme="minorHAnsi" w:hAnsiTheme="minorHAnsi" w:cstheme="minorHAnsi"/>
          <w:color w:val="000000"/>
        </w:rPr>
        <w:br/>
      </w:r>
    </w:p>
    <w:p w14:paraId="66AD9D81" w14:textId="680B32D6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>Ještě pořád můžeme tančit (Mína Krejčí, Protimluv, 2022)</w:t>
      </w:r>
      <w:r w:rsidRPr="0051376D">
        <w:rPr>
          <w:rFonts w:asciiTheme="minorHAnsi" w:hAnsiTheme="minorHAnsi" w:cstheme="minorHAnsi"/>
          <w:b/>
          <w:bCs/>
          <w:color w:val="000000"/>
        </w:rPr>
        <w:br/>
      </w:r>
      <w:r w:rsidRPr="0051376D">
        <w:rPr>
          <w:rFonts w:asciiTheme="minorHAnsi" w:hAnsiTheme="minorHAnsi" w:cstheme="minorHAnsi"/>
          <w:color w:val="000000"/>
        </w:rPr>
        <w:t>Autorské vyprávění o životě české emigrantky, která pracuje v ústavu pro přestárlé v Austrálii.</w:t>
      </w:r>
      <w:r>
        <w:rPr>
          <w:rFonts w:asciiTheme="minorHAnsi" w:hAnsiTheme="minorHAnsi" w:cstheme="minorHAnsi"/>
          <w:color w:val="000000"/>
        </w:rPr>
        <w:br/>
      </w:r>
    </w:p>
    <w:p w14:paraId="2D804EC8" w14:textId="10AA1C1A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>Každý den je nový</w:t>
      </w:r>
      <w:r w:rsidRPr="0051376D">
        <w:rPr>
          <w:rFonts w:asciiTheme="minorHAnsi" w:hAnsiTheme="minorHAnsi" w:cstheme="minorHAnsi"/>
          <w:color w:val="000000"/>
        </w:rPr>
        <w:t xml:space="preserve"> </w:t>
      </w:r>
      <w:r w:rsidRPr="0051376D">
        <w:rPr>
          <w:rFonts w:asciiTheme="minorHAnsi" w:hAnsiTheme="minorHAnsi" w:cstheme="minorHAnsi"/>
          <w:b/>
          <w:bCs/>
          <w:color w:val="000000"/>
        </w:rPr>
        <w:t>(Lucie Lomová, Labyrint, 2022)</w:t>
      </w:r>
      <w:r w:rsidRPr="0051376D">
        <w:rPr>
          <w:rFonts w:asciiTheme="minorHAnsi" w:hAnsiTheme="minorHAnsi" w:cstheme="minorHAnsi"/>
          <w:b/>
          <w:bCs/>
          <w:color w:val="000000"/>
        </w:rPr>
        <w:br/>
      </w:r>
      <w:r w:rsidRPr="0051376D">
        <w:rPr>
          <w:rFonts w:asciiTheme="minorHAnsi" w:hAnsiTheme="minorHAnsi" w:cstheme="minorHAnsi"/>
          <w:color w:val="000000"/>
        </w:rPr>
        <w:t xml:space="preserve">Komiksový deník zachycuje den po dni rok </w:t>
      </w:r>
      <w:proofErr w:type="spellStart"/>
      <w:r w:rsidRPr="0051376D">
        <w:rPr>
          <w:rFonts w:asciiTheme="minorHAnsi" w:hAnsiTheme="minorHAnsi" w:cstheme="minorHAnsi"/>
          <w:color w:val="000000"/>
        </w:rPr>
        <w:t>autorična</w:t>
      </w:r>
      <w:proofErr w:type="spellEnd"/>
      <w:r w:rsidRPr="0051376D">
        <w:rPr>
          <w:rFonts w:asciiTheme="minorHAnsi" w:hAnsiTheme="minorHAnsi" w:cstheme="minorHAnsi"/>
          <w:color w:val="000000"/>
        </w:rPr>
        <w:t xml:space="preserve"> života.</w:t>
      </w:r>
      <w:r w:rsidRPr="0051376D">
        <w:rPr>
          <w:rFonts w:asciiTheme="minorHAnsi" w:hAnsiTheme="minorHAnsi" w:cstheme="minorHAnsi"/>
          <w:b/>
          <w:bCs/>
          <w:color w:val="000000"/>
        </w:rPr>
        <w:t> </w:t>
      </w:r>
      <w:r>
        <w:rPr>
          <w:rFonts w:asciiTheme="minorHAnsi" w:hAnsiTheme="minorHAnsi" w:cstheme="minorHAnsi"/>
          <w:b/>
          <w:bCs/>
          <w:color w:val="000000"/>
        </w:rPr>
        <w:br/>
      </w:r>
    </w:p>
    <w:p w14:paraId="2E5B1E3B" w14:textId="6904DB8C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>Kongo severu (Jiří Černický, dybbuk, 2023)</w:t>
      </w:r>
      <w:r w:rsidRPr="0051376D">
        <w:rPr>
          <w:rFonts w:asciiTheme="minorHAnsi" w:hAnsiTheme="minorHAnsi" w:cstheme="minorHAnsi"/>
          <w:b/>
          <w:bCs/>
          <w:color w:val="000000"/>
        </w:rPr>
        <w:br/>
      </w:r>
      <w:r w:rsidRPr="0051376D">
        <w:rPr>
          <w:rFonts w:asciiTheme="minorHAnsi" w:hAnsiTheme="minorHAnsi" w:cstheme="minorHAnsi"/>
          <w:color w:val="000000"/>
        </w:rPr>
        <w:t xml:space="preserve">Cestopis spojující dva vzdálené, ale </w:t>
      </w:r>
      <w:proofErr w:type="spellStart"/>
      <w:r w:rsidRPr="0051376D">
        <w:rPr>
          <w:rFonts w:asciiTheme="minorHAnsi" w:hAnsiTheme="minorHAnsi" w:cstheme="minorHAnsi"/>
          <w:color w:val="000000"/>
        </w:rPr>
        <w:t>rovnace</w:t>
      </w:r>
      <w:proofErr w:type="spellEnd"/>
      <w:r w:rsidRPr="0051376D">
        <w:rPr>
          <w:rFonts w:asciiTheme="minorHAnsi" w:hAnsiTheme="minorHAnsi" w:cstheme="minorHAnsi"/>
          <w:color w:val="000000"/>
        </w:rPr>
        <w:t xml:space="preserve"> zanedbávané regiony na periferii.</w:t>
      </w:r>
      <w:r>
        <w:rPr>
          <w:rFonts w:asciiTheme="minorHAnsi" w:hAnsiTheme="minorHAnsi" w:cstheme="minorHAnsi"/>
          <w:color w:val="000000"/>
        </w:rPr>
        <w:br/>
      </w:r>
    </w:p>
    <w:p w14:paraId="78A39386" w14:textId="7A677C59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 xml:space="preserve">Ledva (Ivan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Petlan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>, Větrné mlýny, 2023)</w:t>
      </w:r>
      <w:r w:rsidRPr="0051376D">
        <w:rPr>
          <w:rFonts w:asciiTheme="minorHAnsi" w:hAnsiTheme="minorHAnsi" w:cstheme="minorHAnsi"/>
          <w:b/>
          <w:bCs/>
          <w:color w:val="000000"/>
        </w:rPr>
        <w:br/>
      </w:r>
      <w:r w:rsidRPr="0051376D">
        <w:rPr>
          <w:rFonts w:asciiTheme="minorHAnsi" w:hAnsiTheme="minorHAnsi" w:cstheme="minorHAnsi"/>
          <w:color w:val="000000"/>
        </w:rPr>
        <w:t>Básnická sbírka s charakterem poetického deníku z onkologického ústavu.</w:t>
      </w:r>
      <w:r>
        <w:rPr>
          <w:rFonts w:asciiTheme="minorHAnsi" w:hAnsiTheme="minorHAnsi" w:cstheme="minorHAnsi"/>
          <w:color w:val="000000"/>
        </w:rPr>
        <w:br/>
      </w:r>
    </w:p>
    <w:p w14:paraId="365F7092" w14:textId="6F1A5126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lastRenderedPageBreak/>
        <w:t xml:space="preserve">Máma (Alena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Harciníková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>, 2023)</w:t>
      </w:r>
      <w:r w:rsidRPr="0051376D">
        <w:rPr>
          <w:rFonts w:asciiTheme="minorHAnsi" w:hAnsiTheme="minorHAnsi" w:cstheme="minorHAnsi"/>
          <w:color w:val="000000"/>
        </w:rPr>
        <w:br/>
        <w:t xml:space="preserve">Fotokniha složená ze </w:t>
      </w:r>
      <w:proofErr w:type="spellStart"/>
      <w:r w:rsidRPr="0051376D">
        <w:rPr>
          <w:rFonts w:asciiTheme="minorHAnsi" w:hAnsiTheme="minorHAnsi" w:cstheme="minorHAnsi"/>
          <w:color w:val="000000"/>
        </w:rPr>
        <w:t>snapshotových</w:t>
      </w:r>
      <w:proofErr w:type="spellEnd"/>
      <w:r w:rsidRPr="0051376D">
        <w:rPr>
          <w:rFonts w:asciiTheme="minorHAnsi" w:hAnsiTheme="minorHAnsi" w:cstheme="minorHAnsi"/>
          <w:color w:val="000000"/>
        </w:rPr>
        <w:t xml:space="preserve"> snímků a výpisků z diáře matky autorky.</w:t>
      </w:r>
      <w:r>
        <w:rPr>
          <w:rFonts w:asciiTheme="minorHAnsi" w:hAnsiTheme="minorHAnsi" w:cstheme="minorHAnsi"/>
          <w:color w:val="000000"/>
        </w:rPr>
        <w:br/>
      </w:r>
    </w:p>
    <w:p w14:paraId="066E524E" w14:textId="5FA81185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 xml:space="preserve">Máma má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alzheimera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 xml:space="preserve"> (Luboš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Hacala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 xml:space="preserve">,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CPress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>, 2022)</w:t>
      </w:r>
      <w:r w:rsidRPr="0051376D">
        <w:rPr>
          <w:rFonts w:asciiTheme="minorHAnsi" w:hAnsiTheme="minorHAnsi" w:cstheme="minorHAnsi"/>
          <w:color w:val="000000"/>
        </w:rPr>
        <w:br/>
        <w:t>Skutečný příběh rodiny, která se starala o maminku trpící Alzheimerovou chorobou.</w:t>
      </w:r>
      <w:r>
        <w:rPr>
          <w:rFonts w:asciiTheme="minorHAnsi" w:hAnsiTheme="minorHAnsi" w:cstheme="minorHAnsi"/>
          <w:color w:val="000000"/>
        </w:rPr>
        <w:br/>
      </w:r>
    </w:p>
    <w:p w14:paraId="515835D4" w14:textId="77777777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 xml:space="preserve">Mami, </w:t>
      </w:r>
      <w:proofErr w:type="gramStart"/>
      <w:r w:rsidRPr="0051376D">
        <w:rPr>
          <w:rFonts w:asciiTheme="minorHAnsi" w:hAnsiTheme="minorHAnsi" w:cstheme="minorHAnsi"/>
          <w:b/>
          <w:bCs/>
          <w:color w:val="000000"/>
        </w:rPr>
        <w:t>miluju</w:t>
      </w:r>
      <w:proofErr w:type="gramEnd"/>
      <w:r w:rsidRPr="0051376D">
        <w:rPr>
          <w:rFonts w:asciiTheme="minorHAnsi" w:hAnsiTheme="minorHAnsi" w:cstheme="minorHAnsi"/>
          <w:b/>
          <w:bCs/>
          <w:color w:val="000000"/>
        </w:rPr>
        <w:t xml:space="preserve"> (Aleš Palán, Anna Palánová, Prostor, 2023)</w:t>
      </w:r>
      <w:r w:rsidRPr="0051376D">
        <w:rPr>
          <w:rFonts w:asciiTheme="minorHAnsi" w:hAnsiTheme="minorHAnsi" w:cstheme="minorHAnsi"/>
          <w:color w:val="000000"/>
        </w:rPr>
        <w:br/>
        <w:t>Rozhovory Anny Palánové a jejího otce Aleše Palána s pěticí žen o vztazích matek a dcer.</w:t>
      </w:r>
    </w:p>
    <w:p w14:paraId="4015E866" w14:textId="4DB4F8C0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 xml:space="preserve">Mařka (Adéla Marie Jirků,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wo-men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>, 2022)</w:t>
      </w:r>
      <w:r w:rsidRPr="0051376D">
        <w:rPr>
          <w:rFonts w:asciiTheme="minorHAnsi" w:hAnsiTheme="minorHAnsi" w:cstheme="minorHAnsi"/>
          <w:color w:val="000000"/>
        </w:rPr>
        <w:br/>
        <w:t>Umělecko-literární dokument psaný ve valašském nářečí o přátelství hluchoněmé Mařky a malé holčičky, dnes uznávané malířky a ilustrátorky Adély Marie Jirků.</w:t>
      </w:r>
      <w:r>
        <w:rPr>
          <w:rFonts w:asciiTheme="minorHAnsi" w:hAnsiTheme="minorHAnsi" w:cstheme="minorHAnsi"/>
          <w:color w:val="000000"/>
        </w:rPr>
        <w:br/>
      </w:r>
    </w:p>
    <w:p w14:paraId="2381577D" w14:textId="32B7CAFF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 xml:space="preserve">Oplocený čas (František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Wiendl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 xml:space="preserve">, Jan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Wiendl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>, Revolver Revue, 2023)</w:t>
      </w:r>
      <w:r w:rsidRPr="0051376D">
        <w:rPr>
          <w:rFonts w:asciiTheme="minorHAnsi" w:hAnsiTheme="minorHAnsi" w:cstheme="minorHAnsi"/>
          <w:color w:val="000000"/>
        </w:rPr>
        <w:br/>
        <w:t xml:space="preserve">Rozhovor s odbojářem a politickým vězněm Františkem </w:t>
      </w:r>
      <w:proofErr w:type="spellStart"/>
      <w:r w:rsidRPr="0051376D">
        <w:rPr>
          <w:rFonts w:asciiTheme="minorHAnsi" w:hAnsiTheme="minorHAnsi" w:cstheme="minorHAnsi"/>
          <w:color w:val="000000"/>
        </w:rPr>
        <w:t>Wiendlem</w:t>
      </w:r>
      <w:proofErr w:type="spellEnd"/>
      <w:r w:rsidRPr="0051376D">
        <w:rPr>
          <w:rFonts w:asciiTheme="minorHAnsi" w:hAnsiTheme="minorHAnsi" w:cstheme="minorHAnsi"/>
          <w:color w:val="000000"/>
        </w:rPr>
        <w:t xml:space="preserve"> o mezních životních situacích v období dvou totalit.</w:t>
      </w:r>
      <w:r>
        <w:rPr>
          <w:rFonts w:asciiTheme="minorHAnsi" w:hAnsiTheme="minorHAnsi" w:cstheme="minorHAnsi"/>
          <w:color w:val="000000"/>
        </w:rPr>
        <w:br/>
      </w:r>
    </w:p>
    <w:p w14:paraId="3406265C" w14:textId="4057265A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 xml:space="preserve">Paměti z karantény (Martin Krsek, Michal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Chodanič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>, Magdalena Lindaurová, Muzeum města Ústí nad Labem, 2023)</w:t>
      </w:r>
      <w:r w:rsidRPr="0051376D">
        <w:rPr>
          <w:rFonts w:asciiTheme="minorHAnsi" w:hAnsiTheme="minorHAnsi" w:cstheme="minorHAnsi"/>
          <w:color w:val="000000"/>
        </w:rPr>
        <w:br/>
        <w:t xml:space="preserve">Kniha je završením projektu ústeckého muzea </w:t>
      </w:r>
      <w:r>
        <w:rPr>
          <w:rFonts w:asciiTheme="minorHAnsi" w:hAnsiTheme="minorHAnsi" w:cstheme="minorHAnsi"/>
          <w:color w:val="000000"/>
        </w:rPr>
        <w:t>„</w:t>
      </w:r>
      <w:r w:rsidRPr="0051376D">
        <w:rPr>
          <w:rFonts w:asciiTheme="minorHAnsi" w:hAnsiTheme="minorHAnsi" w:cstheme="minorHAnsi"/>
          <w:color w:val="000000"/>
        </w:rPr>
        <w:t>Paměti z</w:t>
      </w:r>
      <w:r>
        <w:rPr>
          <w:rFonts w:asciiTheme="minorHAnsi" w:hAnsiTheme="minorHAnsi" w:cstheme="minorHAnsi"/>
          <w:color w:val="000000"/>
        </w:rPr>
        <w:t> </w:t>
      </w:r>
      <w:r w:rsidRPr="0051376D">
        <w:rPr>
          <w:rFonts w:asciiTheme="minorHAnsi" w:hAnsiTheme="minorHAnsi" w:cstheme="minorHAnsi"/>
          <w:color w:val="000000"/>
        </w:rPr>
        <w:t>karantény</w:t>
      </w:r>
      <w:r>
        <w:rPr>
          <w:rFonts w:asciiTheme="minorHAnsi" w:hAnsiTheme="minorHAnsi" w:cstheme="minorHAnsi"/>
          <w:color w:val="000000"/>
        </w:rPr>
        <w:t>“</w:t>
      </w:r>
      <w:r w:rsidRPr="0051376D">
        <w:rPr>
          <w:rFonts w:asciiTheme="minorHAnsi" w:hAnsiTheme="minorHAnsi" w:cstheme="minorHAnsi"/>
          <w:color w:val="000000"/>
        </w:rPr>
        <w:t>, který byl výzvou k sepisování vzpomínek pro v pandemii izolované seniory. Je nejen záznamem vyprávění českých a německých seniorů, ale i dokumentem o začátku pandemie u nás.</w:t>
      </w:r>
      <w:r>
        <w:rPr>
          <w:rFonts w:asciiTheme="minorHAnsi" w:hAnsiTheme="minorHAnsi" w:cstheme="minorHAnsi"/>
          <w:color w:val="000000"/>
        </w:rPr>
        <w:br/>
      </w:r>
    </w:p>
    <w:p w14:paraId="6AFA69FE" w14:textId="6A6712B3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>PIKO: Na životech feťáků záleží (Apolena Rychlíková, Pavel Šplíchal, Alarm, 2022)</w:t>
      </w:r>
      <w:r w:rsidRPr="0051376D">
        <w:rPr>
          <w:rFonts w:asciiTheme="minorHAnsi" w:hAnsiTheme="minorHAnsi" w:cstheme="minorHAnsi"/>
          <w:b/>
          <w:bCs/>
          <w:color w:val="000000"/>
        </w:rPr>
        <w:br/>
      </w:r>
      <w:r w:rsidRPr="0051376D">
        <w:rPr>
          <w:rFonts w:asciiTheme="minorHAnsi" w:hAnsiTheme="minorHAnsi" w:cstheme="minorHAnsi"/>
          <w:color w:val="000000"/>
          <w:shd w:val="clear" w:color="auto" w:fill="FFFFFF"/>
        </w:rPr>
        <w:t>Publicistická kniha do hloubky mapující užívání nejznámější české drogy.</w:t>
      </w:r>
      <w:r>
        <w:rPr>
          <w:rFonts w:asciiTheme="minorHAnsi" w:hAnsiTheme="minorHAnsi" w:cstheme="minorHAnsi"/>
          <w:color w:val="000000"/>
          <w:shd w:val="clear" w:color="auto" w:fill="FFFFFF"/>
        </w:rPr>
        <w:br/>
      </w:r>
    </w:p>
    <w:p w14:paraId="23C1158F" w14:textId="77777777" w:rsid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 xml:space="preserve">Pikola (Miroslav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Farkas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 xml:space="preserve">, Jana Bednářová, Utopia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Libri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>, 2022)</w:t>
      </w:r>
      <w:r w:rsidRPr="0051376D">
        <w:rPr>
          <w:rFonts w:asciiTheme="minorHAnsi" w:hAnsiTheme="minorHAnsi" w:cstheme="minorHAnsi"/>
          <w:color w:val="000000"/>
        </w:rPr>
        <w:br/>
        <w:t>Komentované básně a kresby z tureckého vězení.</w:t>
      </w:r>
    </w:p>
    <w:p w14:paraId="7089EF76" w14:textId="77777777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164D229" w14:textId="76B46A04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>Podnik s nejistým koncem (Andrea Procházková, Academia, 2022)</w:t>
      </w:r>
      <w:r w:rsidRPr="0051376D">
        <w:rPr>
          <w:rFonts w:asciiTheme="minorHAnsi" w:hAnsiTheme="minorHAnsi" w:cstheme="minorHAnsi"/>
          <w:color w:val="000000"/>
        </w:rPr>
        <w:br/>
        <w:t>Knižní rozhovor s Petrem Pithartem.</w:t>
      </w:r>
      <w:r>
        <w:rPr>
          <w:rFonts w:asciiTheme="minorHAnsi" w:hAnsiTheme="minorHAnsi" w:cstheme="minorHAnsi"/>
          <w:color w:val="000000"/>
        </w:rPr>
        <w:br/>
      </w:r>
    </w:p>
    <w:p w14:paraId="53DF461C" w14:textId="025407E1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>Porodem to začíná (Gabriela Kontra, Divočina, 2022)</w:t>
      </w:r>
      <w:r w:rsidRPr="0051376D">
        <w:rPr>
          <w:rFonts w:asciiTheme="minorHAnsi" w:hAnsiTheme="minorHAnsi" w:cstheme="minorHAnsi"/>
          <w:color w:val="000000"/>
        </w:rPr>
        <w:br/>
        <w:t xml:space="preserve">Rozhovor s nezávislou porodní asistentkou Ivanou </w:t>
      </w:r>
      <w:proofErr w:type="spellStart"/>
      <w:r w:rsidRPr="0051376D">
        <w:rPr>
          <w:rFonts w:asciiTheme="minorHAnsi" w:hAnsiTheme="minorHAnsi" w:cstheme="minorHAnsi"/>
          <w:color w:val="000000"/>
        </w:rPr>
        <w:t>Königsmarkovou</w:t>
      </w:r>
      <w:proofErr w:type="spellEnd"/>
      <w:r w:rsidRPr="0051376D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br/>
      </w:r>
    </w:p>
    <w:p w14:paraId="37918A7F" w14:textId="6CBEEFEB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 xml:space="preserve">Povídání u povidel / O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vakeriben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 xml:space="preserve"> paš o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lekvaris</w:t>
      </w:r>
      <w:proofErr w:type="spellEnd"/>
      <w:r w:rsidRPr="0051376D">
        <w:rPr>
          <w:rFonts w:asciiTheme="minorHAnsi" w:hAnsiTheme="minorHAnsi" w:cstheme="minorHAnsi"/>
          <w:color w:val="000000"/>
        </w:rPr>
        <w:t xml:space="preserve"> </w:t>
      </w:r>
      <w:r w:rsidRPr="0051376D">
        <w:rPr>
          <w:rFonts w:asciiTheme="minorHAnsi" w:hAnsiTheme="minorHAnsi" w:cstheme="minorHAnsi"/>
          <w:b/>
          <w:bCs/>
          <w:color w:val="000000"/>
        </w:rPr>
        <w:t xml:space="preserve">(Květoslava Podhradská,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Kher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>, 2022)</w:t>
      </w:r>
      <w:r w:rsidRPr="0051376D">
        <w:rPr>
          <w:rFonts w:asciiTheme="minorHAnsi" w:hAnsiTheme="minorHAnsi" w:cstheme="minorHAnsi"/>
          <w:color w:val="000000"/>
        </w:rPr>
        <w:br/>
        <w:t>Romsko-česká autobiografická próza pro děti i jejich rodiče.</w:t>
      </w:r>
      <w:r>
        <w:rPr>
          <w:rFonts w:asciiTheme="minorHAnsi" w:hAnsiTheme="minorHAnsi" w:cstheme="minorHAnsi"/>
          <w:color w:val="000000"/>
        </w:rPr>
        <w:br/>
      </w:r>
    </w:p>
    <w:p w14:paraId="657AFA4F" w14:textId="180309E3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 xml:space="preserve">Proč Alláh stvořil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kalašnikov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 xml:space="preserve"> (Pavel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Pawluscha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 xml:space="preserve"> Novotný, Argo, 2023)</w:t>
      </w:r>
      <w:r w:rsidRPr="0051376D">
        <w:rPr>
          <w:rFonts w:asciiTheme="minorHAnsi" w:hAnsiTheme="minorHAnsi" w:cstheme="minorHAnsi"/>
          <w:color w:val="000000"/>
        </w:rPr>
        <w:br/>
        <w:t>Zkušenosti reportéra z válek, mešit i bazarů.</w:t>
      </w:r>
      <w:r>
        <w:rPr>
          <w:rFonts w:asciiTheme="minorHAnsi" w:hAnsiTheme="minorHAnsi" w:cstheme="minorHAnsi"/>
          <w:color w:val="000000"/>
        </w:rPr>
        <w:br/>
      </w:r>
    </w:p>
    <w:p w14:paraId="39E1902D" w14:textId="479F0DCD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lastRenderedPageBreak/>
        <w:t>Rozumět televizi (Lucie Králová, NAMU, vyd. 2022)</w:t>
      </w:r>
      <w:r w:rsidRPr="0051376D">
        <w:rPr>
          <w:rFonts w:asciiTheme="minorHAnsi" w:hAnsiTheme="minorHAnsi" w:cstheme="minorHAnsi"/>
          <w:b/>
          <w:bCs/>
          <w:color w:val="000000"/>
        </w:rPr>
        <w:br/>
      </w:r>
      <w:r w:rsidRPr="0051376D">
        <w:rPr>
          <w:rFonts w:asciiTheme="minorHAnsi" w:hAnsiTheme="minorHAnsi" w:cstheme="minorHAnsi"/>
          <w:color w:val="000000"/>
        </w:rPr>
        <w:t>Kritická reflexe vnitřního života České televize v oblasti dramaturgie dokumentárního filmu.</w:t>
      </w:r>
      <w:r>
        <w:rPr>
          <w:rFonts w:asciiTheme="minorHAnsi" w:hAnsiTheme="minorHAnsi" w:cstheme="minorHAnsi"/>
          <w:color w:val="000000"/>
        </w:rPr>
        <w:br/>
      </w:r>
    </w:p>
    <w:p w14:paraId="1D64E245" w14:textId="3BE13E20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 xml:space="preserve">Střepy (Milan Uhde, Marie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Iljašenko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 xml:space="preserve">, Kateřina Tučková, Petra Hůlová, Emil Hakl, Anna Beata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Háblová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 xml:space="preserve">, Petra Dvořáková, Ondřej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Macl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>, Jakuba Katalpa, Lenka Elbe, Radioservis, 2022)</w:t>
      </w:r>
      <w:r w:rsidRPr="0051376D">
        <w:rPr>
          <w:rFonts w:asciiTheme="minorHAnsi" w:hAnsiTheme="minorHAnsi" w:cstheme="minorHAnsi"/>
          <w:b/>
          <w:bCs/>
          <w:color w:val="000000"/>
        </w:rPr>
        <w:br/>
      </w:r>
      <w:r w:rsidRPr="0051376D">
        <w:rPr>
          <w:rFonts w:asciiTheme="minorHAnsi" w:hAnsiTheme="minorHAnsi" w:cstheme="minorHAnsi"/>
          <w:color w:val="000000"/>
        </w:rPr>
        <w:t>Ruská invaze na Ukrajinu očima českých spisovatelů.</w:t>
      </w:r>
      <w:r>
        <w:rPr>
          <w:rFonts w:asciiTheme="minorHAnsi" w:hAnsiTheme="minorHAnsi" w:cstheme="minorHAnsi"/>
          <w:color w:val="000000"/>
        </w:rPr>
        <w:br/>
      </w:r>
    </w:p>
    <w:p w14:paraId="42493554" w14:textId="77777777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>Těžký prachy (Jan Novák, Argo, 2022)</w:t>
      </w:r>
      <w:r w:rsidRPr="0051376D">
        <w:rPr>
          <w:rFonts w:asciiTheme="minorHAnsi" w:hAnsiTheme="minorHAnsi" w:cstheme="minorHAnsi"/>
          <w:color w:val="000000"/>
        </w:rPr>
        <w:br/>
        <w:t>Reportážní román vycházející z autorových zkušeností s prací v chicagské bezpečnostní agentuře.</w:t>
      </w:r>
    </w:p>
    <w:p w14:paraId="0D8F9D34" w14:textId="4B19247F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 xml:space="preserve">Toho dna se dotýkám už málo (Martina Lupínková, Lenka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Chánová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 xml:space="preserve">,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wo-men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>, 2022)</w:t>
      </w:r>
      <w:r w:rsidRPr="0051376D">
        <w:rPr>
          <w:rFonts w:asciiTheme="minorHAnsi" w:hAnsiTheme="minorHAnsi" w:cstheme="minorHAnsi"/>
          <w:b/>
          <w:bCs/>
          <w:color w:val="000000"/>
        </w:rPr>
        <w:br/>
      </w:r>
      <w:r w:rsidRPr="0051376D">
        <w:rPr>
          <w:rFonts w:asciiTheme="minorHAnsi" w:hAnsiTheme="minorHAnsi" w:cstheme="minorHAnsi"/>
          <w:color w:val="000000"/>
        </w:rPr>
        <w:t>Životní příběhy lidí se zkušeností s poruchami příjmu potravy.</w:t>
      </w:r>
      <w:r>
        <w:rPr>
          <w:rFonts w:asciiTheme="minorHAnsi" w:hAnsiTheme="minorHAnsi" w:cstheme="minorHAnsi"/>
          <w:color w:val="000000"/>
        </w:rPr>
        <w:br/>
      </w:r>
    </w:p>
    <w:p w14:paraId="598E8485" w14:textId="1E99F1EF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 xml:space="preserve">Továrna na lži (Vojtěch Pecka, Alarm / Utopia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Libri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>, 2023)</w:t>
      </w:r>
      <w:r w:rsidRPr="0051376D">
        <w:rPr>
          <w:rFonts w:asciiTheme="minorHAnsi" w:hAnsiTheme="minorHAnsi" w:cstheme="minorHAnsi"/>
          <w:color w:val="000000"/>
        </w:rPr>
        <w:br/>
        <w:t>Sonda do výroby klimatických dezinformací.</w:t>
      </w:r>
      <w:r>
        <w:rPr>
          <w:rFonts w:asciiTheme="minorHAnsi" w:hAnsiTheme="minorHAnsi" w:cstheme="minorHAnsi"/>
          <w:color w:val="000000"/>
        </w:rPr>
        <w:br/>
      </w:r>
    </w:p>
    <w:p w14:paraId="4B7EB7BC" w14:textId="12E3107B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Undreground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 xml:space="preserve"> / Lidský portrét (Rudolf </w:t>
      </w:r>
      <w:proofErr w:type="spellStart"/>
      <w:r w:rsidRPr="0051376D">
        <w:rPr>
          <w:rFonts w:asciiTheme="minorHAnsi" w:hAnsiTheme="minorHAnsi" w:cstheme="minorHAnsi"/>
          <w:b/>
          <w:bCs/>
          <w:color w:val="000000"/>
        </w:rPr>
        <w:t>Prekop</w:t>
      </w:r>
      <w:proofErr w:type="spellEnd"/>
      <w:r w:rsidRPr="0051376D">
        <w:rPr>
          <w:rFonts w:asciiTheme="minorHAnsi" w:hAnsiTheme="minorHAnsi" w:cstheme="minorHAnsi"/>
          <w:b/>
          <w:bCs/>
          <w:color w:val="000000"/>
        </w:rPr>
        <w:t>, NAMU, 2022)</w:t>
      </w:r>
      <w:r w:rsidRPr="0051376D">
        <w:rPr>
          <w:rFonts w:asciiTheme="minorHAnsi" w:hAnsiTheme="minorHAnsi" w:cstheme="minorHAnsi"/>
          <w:color w:val="000000"/>
        </w:rPr>
        <w:br/>
        <w:t>Kniha portrétů významných osobností undergroundu a jejich rodin.</w:t>
      </w:r>
      <w:r>
        <w:rPr>
          <w:rFonts w:asciiTheme="minorHAnsi" w:hAnsiTheme="minorHAnsi" w:cstheme="minorHAnsi"/>
          <w:color w:val="000000"/>
        </w:rPr>
        <w:br/>
      </w:r>
    </w:p>
    <w:p w14:paraId="575B83D5" w14:textId="545047DF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 xml:space="preserve">Ve stínu </w:t>
      </w:r>
      <w:proofErr w:type="gramStart"/>
      <w:r w:rsidRPr="0051376D">
        <w:rPr>
          <w:rFonts w:asciiTheme="minorHAnsi" w:hAnsiTheme="minorHAnsi" w:cstheme="minorHAnsi"/>
          <w:b/>
          <w:bCs/>
          <w:color w:val="000000"/>
        </w:rPr>
        <w:t>duhy - Příběh</w:t>
      </w:r>
      <w:proofErr w:type="gramEnd"/>
      <w:r w:rsidRPr="0051376D">
        <w:rPr>
          <w:rFonts w:asciiTheme="minorHAnsi" w:hAnsiTheme="minorHAnsi" w:cstheme="minorHAnsi"/>
          <w:b/>
          <w:bCs/>
          <w:color w:val="000000"/>
        </w:rPr>
        <w:t xml:space="preserve"> o životě v Pákistánu (Marcela Müllerová, Host, 2022)</w:t>
      </w:r>
      <w:r w:rsidRPr="0051376D">
        <w:rPr>
          <w:rFonts w:asciiTheme="minorHAnsi" w:hAnsiTheme="minorHAnsi" w:cstheme="minorHAnsi"/>
          <w:b/>
          <w:bCs/>
          <w:color w:val="000000"/>
        </w:rPr>
        <w:br/>
      </w:r>
      <w:r w:rsidRPr="0051376D">
        <w:rPr>
          <w:rFonts w:asciiTheme="minorHAnsi" w:hAnsiTheme="minorHAnsi" w:cstheme="minorHAnsi"/>
          <w:color w:val="000000"/>
        </w:rPr>
        <w:t>Autorka ve svých vzpomínkách prokládaných deníkovými zápisky zachycuje zážitky z Pákistánu mezi lety 2007 a 2008.</w:t>
      </w:r>
      <w:r>
        <w:rPr>
          <w:rFonts w:asciiTheme="minorHAnsi" w:hAnsiTheme="minorHAnsi" w:cstheme="minorHAnsi"/>
          <w:color w:val="000000"/>
        </w:rPr>
        <w:br/>
      </w:r>
    </w:p>
    <w:p w14:paraId="6CDD68BB" w14:textId="26E22894" w:rsidR="0051376D" w:rsidRPr="0051376D" w:rsidRDefault="0051376D" w:rsidP="005137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>Všechno je špatně, zpátky na stromy! (Radim Kopáč, Divočina, 2022)</w:t>
      </w:r>
      <w:r w:rsidRPr="0051376D">
        <w:rPr>
          <w:rFonts w:asciiTheme="minorHAnsi" w:hAnsiTheme="minorHAnsi" w:cstheme="minorHAnsi"/>
          <w:b/>
          <w:bCs/>
          <w:color w:val="000000"/>
        </w:rPr>
        <w:br/>
      </w:r>
      <w:r w:rsidRPr="0051376D">
        <w:rPr>
          <w:rFonts w:asciiTheme="minorHAnsi" w:hAnsiTheme="minorHAnsi" w:cstheme="minorHAnsi"/>
          <w:color w:val="000000"/>
        </w:rPr>
        <w:t>Studie českého punku a hardcoru.</w:t>
      </w:r>
      <w:r>
        <w:rPr>
          <w:rFonts w:asciiTheme="minorHAnsi" w:hAnsiTheme="minorHAnsi" w:cstheme="minorHAnsi"/>
          <w:color w:val="000000"/>
        </w:rPr>
        <w:br/>
      </w:r>
    </w:p>
    <w:p w14:paraId="0507AC6C" w14:textId="77777777" w:rsidR="0051376D" w:rsidRPr="0051376D" w:rsidRDefault="0051376D" w:rsidP="0051376D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51376D">
        <w:rPr>
          <w:rFonts w:asciiTheme="minorHAnsi" w:hAnsiTheme="minorHAnsi" w:cstheme="minorHAnsi"/>
          <w:b/>
          <w:bCs/>
          <w:color w:val="000000"/>
        </w:rPr>
        <w:t>Vystřihni – nalep (Miloš Hroch, Akropolis, 2022)</w:t>
      </w:r>
      <w:r w:rsidRPr="0051376D">
        <w:rPr>
          <w:rFonts w:asciiTheme="minorHAnsi" w:hAnsiTheme="minorHAnsi" w:cstheme="minorHAnsi"/>
          <w:b/>
          <w:bCs/>
          <w:color w:val="000000"/>
        </w:rPr>
        <w:br/>
      </w:r>
      <w:r w:rsidRPr="0051376D">
        <w:rPr>
          <w:rFonts w:asciiTheme="minorHAnsi" w:hAnsiTheme="minorHAnsi" w:cstheme="minorHAnsi"/>
          <w:color w:val="000000"/>
        </w:rPr>
        <w:t xml:space="preserve">Původní studie zkoumá post-digitální tisk a fungování </w:t>
      </w:r>
      <w:proofErr w:type="spellStart"/>
      <w:r w:rsidRPr="0051376D">
        <w:rPr>
          <w:rFonts w:asciiTheme="minorHAnsi" w:hAnsiTheme="minorHAnsi" w:cstheme="minorHAnsi"/>
          <w:color w:val="000000"/>
        </w:rPr>
        <w:t>zinů</w:t>
      </w:r>
      <w:proofErr w:type="spellEnd"/>
      <w:r w:rsidRPr="0051376D">
        <w:rPr>
          <w:rFonts w:asciiTheme="minorHAnsi" w:hAnsiTheme="minorHAnsi" w:cstheme="minorHAnsi"/>
          <w:color w:val="000000"/>
        </w:rPr>
        <w:t>.</w:t>
      </w:r>
    </w:p>
    <w:p w14:paraId="656CC9FF" w14:textId="77777777" w:rsidR="00FE0321" w:rsidRPr="00A50298" w:rsidRDefault="00FE0321" w:rsidP="00A50298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7D531E89" w14:textId="77777777" w:rsidR="00FE0321" w:rsidRPr="00A50298" w:rsidRDefault="00FE0321" w:rsidP="00A50298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17DDE3AB" w14:textId="77777777" w:rsidR="00FE0321" w:rsidRPr="00A50298" w:rsidRDefault="00FE0321" w:rsidP="00A50298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16C23822" w14:textId="77777777" w:rsidR="00FE0321" w:rsidRPr="00A50298" w:rsidRDefault="00FE0321" w:rsidP="00A50298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1D9E5912" w14:textId="77777777" w:rsidR="00FE0321" w:rsidRPr="00A50298" w:rsidRDefault="00FE0321" w:rsidP="00A50298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4B5BFCE6" w14:textId="77777777" w:rsidR="00FE0321" w:rsidRPr="00A50298" w:rsidRDefault="00FE0321" w:rsidP="00A50298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17EDD082" w14:textId="77777777" w:rsidR="00FE0321" w:rsidRPr="00A50298" w:rsidRDefault="00FE0321" w:rsidP="00A50298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08A626BD" w14:textId="77777777" w:rsidR="006A5DA2" w:rsidRDefault="006A5DA2" w:rsidP="00A5029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sectPr w:rsidR="006A5DA2" w:rsidSect="00A502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9796CC" w14:textId="688D8857" w:rsidR="00ED1A68" w:rsidRPr="006A5DA2" w:rsidRDefault="00ED1A68" w:rsidP="00A5029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lastRenderedPageBreak/>
        <w:t>PARTNERSTVÍ A SPONZORSTVÍ</w:t>
      </w:r>
    </w:p>
    <w:p w14:paraId="7B11AE55" w14:textId="77777777" w:rsidR="00ED1A68" w:rsidRPr="006A5DA2" w:rsidRDefault="00ED1A68" w:rsidP="00A5029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1A1FD696" w14:textId="77777777" w:rsidR="002C4A2F" w:rsidRPr="006A5DA2" w:rsidRDefault="002C4A2F" w:rsidP="00A5029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sectPr w:rsidR="002C4A2F" w:rsidRPr="006A5DA2" w:rsidSect="006A5D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253FF4" w14:textId="77777777" w:rsidR="006A5DA2" w:rsidRDefault="006A5DA2" w:rsidP="006A5DA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215EA473" w14:textId="6928DFF9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S hlavní podporou</w:t>
      </w:r>
    </w:p>
    <w:p w14:paraId="46D79DC7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Ministerstvo kultury ČR</w:t>
      </w:r>
    </w:p>
    <w:p w14:paraId="58CCB881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Státní fond kinematografie </w:t>
      </w:r>
    </w:p>
    <w:p w14:paraId="40CF0534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Statutární město Jihlava </w:t>
      </w:r>
    </w:p>
    <w:p w14:paraId="61077BA6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Kraj Vysočina </w:t>
      </w:r>
    </w:p>
    <w:p w14:paraId="771F6E63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0BDAB910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Generální mediální partnerství</w:t>
      </w:r>
    </w:p>
    <w:p w14:paraId="60FA6045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Česká televize </w:t>
      </w:r>
    </w:p>
    <w:p w14:paraId="004C1F85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0361ECBD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Hlavní mediální partnerství</w:t>
      </w:r>
    </w:p>
    <w:p w14:paraId="5EC3C3B6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Český rozhlas</w:t>
      </w:r>
    </w:p>
    <w:p w14:paraId="1737F60C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58E6DE49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Exkluzivní mediální partnerství</w:t>
      </w:r>
    </w:p>
    <w:p w14:paraId="2BEA6BA4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Aktuálně.cz</w:t>
      </w:r>
    </w:p>
    <w:p w14:paraId="5B30333D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Respekt</w:t>
      </w:r>
    </w:p>
    <w:p w14:paraId="56B37780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DFC3ACC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Za podpory</w:t>
      </w:r>
    </w:p>
    <w:p w14:paraId="10688106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Fondy EHP a Norska</w:t>
      </w:r>
    </w:p>
    <w:p w14:paraId="142A7FA6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Mezinárodní visegrádský fond</w:t>
      </w:r>
    </w:p>
    <w:p w14:paraId="3D6FCD2F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Velvyslanectví USA </w:t>
      </w:r>
    </w:p>
    <w:p w14:paraId="051F61AA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ARRI</w:t>
      </w:r>
    </w:p>
    <w:p w14:paraId="1FF26537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Current</w:t>
      </w:r>
      <w:proofErr w:type="spell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Time TV</w:t>
      </w:r>
    </w:p>
    <w:p w14:paraId="3121BA23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Česká centra</w:t>
      </w:r>
    </w:p>
    <w:p w14:paraId="5B63312F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Italský kulturní institut </w:t>
      </w:r>
    </w:p>
    <w:p w14:paraId="74D3BBB0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Rakouské kulturní fórum </w:t>
      </w:r>
    </w:p>
    <w:p w14:paraId="5FCD76C2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Francouzský institut</w:t>
      </w:r>
    </w:p>
    <w:p w14:paraId="6851C704" w14:textId="7DE021D4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Státní fond kultury </w:t>
      </w:r>
    </w:p>
    <w:p w14:paraId="33BF0049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German </w:t>
      </w:r>
      <w:proofErr w:type="spellStart"/>
      <w:r w:rsidRPr="006A5DA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Films</w:t>
      </w:r>
      <w:proofErr w:type="spellEnd"/>
    </w:p>
    <w:p w14:paraId="1A7C0D98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Portugalské centrum Praha </w:t>
      </w:r>
    </w:p>
    <w:p w14:paraId="50B5935C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Unifrance</w:t>
      </w:r>
      <w:proofErr w:type="spellEnd"/>
    </w:p>
    <w:p w14:paraId="60E30C6F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Jan Barta</w:t>
      </w:r>
    </w:p>
    <w:p w14:paraId="0160DA44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BA2114E" w14:textId="1A7ED0D5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</w:t>
      </w:r>
      <w:r w:rsidR="00C85B6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r</w:t>
      </w: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ství </w:t>
      </w:r>
      <w:proofErr w:type="spellStart"/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Industry</w:t>
      </w:r>
      <w:proofErr w:type="spellEnd"/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programu </w:t>
      </w:r>
    </w:p>
    <w:p w14:paraId="137EDCCB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Kreativní Evropa MEDIA</w:t>
      </w:r>
    </w:p>
    <w:p w14:paraId="04E915B7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Státní fond kinematografie</w:t>
      </w:r>
    </w:p>
    <w:p w14:paraId="7CF2C945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Mezinárodní visegrádský fond</w:t>
      </w:r>
    </w:p>
    <w:p w14:paraId="09205A53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Ministerstvo kultury ČR</w:t>
      </w:r>
    </w:p>
    <w:p w14:paraId="3935D82D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Asociace producentů v audiovizi</w:t>
      </w:r>
    </w:p>
    <w:p w14:paraId="61B30EC3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Statutární město Jihlava</w:t>
      </w:r>
    </w:p>
    <w:p w14:paraId="2D4A3591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Kancelář Kreativní Evropa </w:t>
      </w:r>
      <w:proofErr w:type="gram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ČR - MEDIA</w:t>
      </w:r>
      <w:proofErr w:type="gramEnd"/>
    </w:p>
    <w:p w14:paraId="12F5D6A4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Current</w:t>
      </w:r>
      <w:proofErr w:type="spell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Time TV</w:t>
      </w:r>
    </w:p>
    <w:p w14:paraId="7C3818AF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České filmové centrum</w:t>
      </w:r>
    </w:p>
    <w:p w14:paraId="0F17D9E1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Česká centra</w:t>
      </w:r>
    </w:p>
    <w:p w14:paraId="210E3A39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9DC5A00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Partnerství ocenění </w:t>
      </w:r>
      <w:proofErr w:type="spellStart"/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Ji.hlava</w:t>
      </w:r>
      <w:proofErr w:type="spellEnd"/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New </w:t>
      </w:r>
      <w:proofErr w:type="spellStart"/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Visions</w:t>
      </w:r>
      <w:proofErr w:type="spellEnd"/>
    </w:p>
    <w:p w14:paraId="55757BCE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AmDocs</w:t>
      </w:r>
      <w:proofErr w:type="spell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Film Festival</w:t>
      </w:r>
    </w:p>
    <w:p w14:paraId="171B6475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Soundsquare</w:t>
      </w:r>
      <w:proofErr w:type="spellEnd"/>
    </w:p>
    <w:p w14:paraId="10E98F15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UPP</w:t>
      </w:r>
    </w:p>
    <w:p w14:paraId="6B22E368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Cannes </w:t>
      </w:r>
      <w:proofErr w:type="spellStart"/>
      <w:proofErr w:type="gram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Docs</w:t>
      </w:r>
      <w:proofErr w:type="spell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- </w:t>
      </w: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Marché</w:t>
      </w:r>
      <w:proofErr w:type="spellEnd"/>
      <w:proofErr w:type="gram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du</w:t>
      </w:r>
      <w:proofErr w:type="spell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Film</w:t>
      </w:r>
    </w:p>
    <w:p w14:paraId="347AF143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Documentary</w:t>
      </w:r>
      <w:proofErr w:type="spell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Association</w:t>
      </w:r>
      <w:proofErr w:type="spell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Europe</w:t>
      </w:r>
      <w:proofErr w:type="spellEnd"/>
    </w:p>
    <w:p w14:paraId="6B866124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European</w:t>
      </w:r>
      <w:proofErr w:type="spell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Film Market</w:t>
      </w:r>
    </w:p>
    <w:p w14:paraId="1D499F10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#Docs </w:t>
      </w: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Connect</w:t>
      </w:r>
      <w:proofErr w:type="spell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Taskovski</w:t>
      </w:r>
      <w:proofErr w:type="spell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Film </w:t>
      </w: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training</w:t>
      </w:r>
      <w:proofErr w:type="spell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2C67DB64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Current</w:t>
      </w:r>
      <w:proofErr w:type="spell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Time TV</w:t>
      </w:r>
    </w:p>
    <w:p w14:paraId="2758561C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2EC2E4B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Spolupořádání </w:t>
      </w:r>
      <w:proofErr w:type="spellStart"/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Industry</w:t>
      </w:r>
      <w:proofErr w:type="spellEnd"/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sekce</w:t>
      </w:r>
    </w:p>
    <w:p w14:paraId="39B8969D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Institut dokumentárního filmu</w:t>
      </w:r>
    </w:p>
    <w:p w14:paraId="7976D4AF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5ECA31A3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Partnerský projekt</w:t>
      </w:r>
    </w:p>
    <w:p w14:paraId="0DDF21FE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DAFilms.cz</w:t>
      </w:r>
    </w:p>
    <w:p w14:paraId="4427D6B4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7649187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Partnerství Inspiračního fóra</w:t>
      </w:r>
    </w:p>
    <w:p w14:paraId="782FD596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Kreativní Evropa Kultura</w:t>
      </w:r>
    </w:p>
    <w:p w14:paraId="5E21CAC2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Friedrich-</w:t>
      </w: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Ebert</w:t>
      </w:r>
      <w:proofErr w:type="spell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Stiftung</w:t>
      </w:r>
      <w:proofErr w:type="spell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e.V</w:t>
      </w:r>
      <w:proofErr w:type="spell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. - zastoupení v České republice </w:t>
      </w:r>
    </w:p>
    <w:p w14:paraId="516C6AA3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Pražská kancelář Heinrich-</w:t>
      </w: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Böll</w:t>
      </w:r>
      <w:proofErr w:type="spell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Stiftung</w:t>
      </w:r>
      <w:proofErr w:type="spellEnd"/>
    </w:p>
    <w:p w14:paraId="4743DA36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Mezinárodní visegrádský fond </w:t>
      </w:r>
    </w:p>
    <w:p w14:paraId="11173225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Kancelář Kreativní Evropa</w:t>
      </w:r>
    </w:p>
    <w:p w14:paraId="41EB77D4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Masarykova demokratická akademie</w:t>
      </w:r>
    </w:p>
    <w:p w14:paraId="0160D750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Česká centra</w:t>
      </w:r>
    </w:p>
    <w:p w14:paraId="7B30BCA0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Novinářský inkubátor</w:t>
      </w:r>
    </w:p>
    <w:p w14:paraId="17C1388B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Slovensko-český ženský fond</w:t>
      </w:r>
    </w:p>
    <w:p w14:paraId="6AA2F998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094E38E7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Regionální partnerství </w:t>
      </w:r>
    </w:p>
    <w:p w14:paraId="18E9B2FD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Amylon</w:t>
      </w:r>
      <w:proofErr w:type="spellEnd"/>
    </w:p>
    <w:p w14:paraId="588448CF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sz w:val="24"/>
          <w:szCs w:val="24"/>
          <w:lang w:eastAsia="cs-CZ"/>
        </w:rPr>
        <w:t>Chesterton</w:t>
      </w:r>
      <w:proofErr w:type="spellEnd"/>
    </w:p>
    <w:p w14:paraId="65EA102D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Sepos</w:t>
      </w:r>
      <w:proofErr w:type="spellEnd"/>
    </w:p>
    <w:p w14:paraId="5F7B8C86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Vysoká škola polytechnická Jihlava</w:t>
      </w:r>
    </w:p>
    <w:p w14:paraId="21CAEC63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WFG </w:t>
      </w:r>
      <w:proofErr w:type="spellStart"/>
      <w:r w:rsidRPr="006A5DA2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Capital</w:t>
      </w:r>
      <w:proofErr w:type="spellEnd"/>
    </w:p>
    <w:p w14:paraId="00DB678A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7C1FB6E0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lastRenderedPageBreak/>
        <w:t>Oficiální přepravní partnerství </w:t>
      </w:r>
    </w:p>
    <w:p w14:paraId="67B7B3D9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FedEx Express</w:t>
      </w:r>
    </w:p>
    <w:p w14:paraId="0D7B769C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5481EBED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Fotografické partnerství</w:t>
      </w:r>
    </w:p>
    <w:p w14:paraId="1744D837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Nikon</w:t>
      </w:r>
    </w:p>
    <w:p w14:paraId="472765C9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D78A583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Partnerství VR </w:t>
      </w:r>
      <w:proofErr w:type="spellStart"/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Zone</w:t>
      </w:r>
      <w:proofErr w:type="spellEnd"/>
    </w:p>
    <w:p w14:paraId="28727619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Go360</w:t>
      </w:r>
    </w:p>
    <w:p w14:paraId="4A2958F3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Agentura pro rozvoj Broumovska </w:t>
      </w:r>
    </w:p>
    <w:p w14:paraId="2F464123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53DB3E8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Oficiální pivo festivalu</w:t>
      </w:r>
    </w:p>
    <w:p w14:paraId="1B2B9D1B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Pivovar </w:t>
      </w:r>
      <w:proofErr w:type="spellStart"/>
      <w:r w:rsidRPr="006A5DA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MadCat</w:t>
      </w:r>
      <w:proofErr w:type="spellEnd"/>
    </w:p>
    <w:p w14:paraId="7336D5C5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19B3D2EA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Oficiální dodavatelské firmy</w:t>
      </w:r>
    </w:p>
    <w:p w14:paraId="22AF27A9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AZ </w:t>
      </w: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Translations</w:t>
      </w:r>
      <w:proofErr w:type="spellEnd"/>
    </w:p>
    <w:p w14:paraId="34915144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BIOFILMS</w:t>
      </w:r>
    </w:p>
    <w:p w14:paraId="45E7737F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sz w:val="24"/>
          <w:szCs w:val="24"/>
          <w:lang w:eastAsia="cs-CZ"/>
        </w:rPr>
        <w:t>Böhm</w:t>
      </w:r>
    </w:p>
    <w:p w14:paraId="5B46A826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sz w:val="24"/>
          <w:szCs w:val="24"/>
          <w:lang w:eastAsia="cs-CZ"/>
        </w:rPr>
        <w:t>BOKS</w:t>
      </w:r>
    </w:p>
    <w:p w14:paraId="40ADB1EA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sz w:val="24"/>
          <w:szCs w:val="24"/>
          <w:lang w:eastAsia="cs-CZ"/>
        </w:rPr>
        <w:t>Dřevovýroba Podzimek</w:t>
      </w:r>
    </w:p>
    <w:p w14:paraId="628F3E5D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sz w:val="24"/>
          <w:szCs w:val="24"/>
          <w:lang w:eastAsia="cs-CZ"/>
        </w:rPr>
        <w:t>E.ON</w:t>
      </w:r>
    </w:p>
    <w:p w14:paraId="2C586641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sz w:val="24"/>
          <w:szCs w:val="24"/>
          <w:lang w:eastAsia="cs-CZ"/>
        </w:rPr>
        <w:t>Epson</w:t>
      </w:r>
    </w:p>
    <w:p w14:paraId="565797BD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sz w:val="24"/>
          <w:szCs w:val="24"/>
          <w:lang w:eastAsia="cs-CZ"/>
        </w:rPr>
        <w:t xml:space="preserve">Fine </w:t>
      </w:r>
      <w:proofErr w:type="spellStart"/>
      <w:r w:rsidRPr="006A5DA2">
        <w:rPr>
          <w:rFonts w:eastAsia="Times New Roman" w:cstheme="minorHAnsi"/>
          <w:sz w:val="24"/>
          <w:szCs w:val="24"/>
          <w:lang w:eastAsia="cs-CZ"/>
        </w:rPr>
        <w:t>Coffee</w:t>
      </w:r>
      <w:proofErr w:type="spellEnd"/>
    </w:p>
    <w:p w14:paraId="79651C7A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sz w:val="24"/>
          <w:szCs w:val="24"/>
          <w:lang w:eastAsia="cs-CZ"/>
        </w:rPr>
        <w:t>Flexipal</w:t>
      </w:r>
      <w:proofErr w:type="spellEnd"/>
    </w:p>
    <w:p w14:paraId="370266F6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sz w:val="24"/>
          <w:szCs w:val="24"/>
          <w:lang w:eastAsia="cs-CZ"/>
        </w:rPr>
        <w:t xml:space="preserve">Franz Kafka </w:t>
      </w:r>
      <w:proofErr w:type="spellStart"/>
      <w:r w:rsidRPr="006A5DA2">
        <w:rPr>
          <w:rFonts w:eastAsia="Times New Roman" w:cstheme="minorHAnsi"/>
          <w:sz w:val="24"/>
          <w:szCs w:val="24"/>
          <w:lang w:eastAsia="cs-CZ"/>
        </w:rPr>
        <w:t>Distillery</w:t>
      </w:r>
      <w:proofErr w:type="spellEnd"/>
    </w:p>
    <w:p w14:paraId="7234C1E8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sz w:val="24"/>
          <w:szCs w:val="24"/>
          <w:lang w:eastAsia="cs-CZ"/>
        </w:rPr>
        <w:t>Husták</w:t>
      </w:r>
      <w:proofErr w:type="spellEnd"/>
    </w:p>
    <w:p w14:paraId="6CFFD99D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sz w:val="24"/>
          <w:szCs w:val="24"/>
          <w:lang w:eastAsia="cs-CZ"/>
        </w:rPr>
        <w:t xml:space="preserve">Johannes </w:t>
      </w:r>
      <w:proofErr w:type="spellStart"/>
      <w:r w:rsidRPr="006A5DA2">
        <w:rPr>
          <w:rFonts w:eastAsia="Times New Roman" w:cstheme="minorHAnsi"/>
          <w:sz w:val="24"/>
          <w:szCs w:val="24"/>
          <w:lang w:eastAsia="cs-CZ"/>
        </w:rPr>
        <w:t>Cyder</w:t>
      </w:r>
      <w:proofErr w:type="spellEnd"/>
    </w:p>
    <w:p w14:paraId="2E4C5173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KINOSERVIS</w:t>
      </w:r>
    </w:p>
    <w:p w14:paraId="40DD7488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KOMA </w:t>
      </w: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Modular</w:t>
      </w:r>
      <w:proofErr w:type="spellEnd"/>
    </w:p>
    <w:p w14:paraId="0ACC5163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sz w:val="24"/>
          <w:szCs w:val="24"/>
          <w:lang w:eastAsia="cs-CZ"/>
        </w:rPr>
        <w:t>Leros</w:t>
      </w:r>
      <w:proofErr w:type="spellEnd"/>
    </w:p>
    <w:p w14:paraId="5B5AFD7C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sz w:val="24"/>
          <w:szCs w:val="24"/>
          <w:lang w:eastAsia="cs-CZ"/>
        </w:rPr>
        <w:t>Little</w:t>
      </w:r>
      <w:proofErr w:type="spellEnd"/>
      <w:r w:rsidRPr="006A5DA2">
        <w:rPr>
          <w:rFonts w:eastAsia="Times New Roman" w:cstheme="minorHAnsi"/>
          <w:sz w:val="24"/>
          <w:szCs w:val="24"/>
          <w:lang w:eastAsia="cs-CZ"/>
        </w:rPr>
        <w:t xml:space="preserve"> Urban </w:t>
      </w:r>
      <w:proofErr w:type="spellStart"/>
      <w:r w:rsidRPr="006A5DA2">
        <w:rPr>
          <w:rFonts w:eastAsia="Times New Roman" w:cstheme="minorHAnsi"/>
          <w:sz w:val="24"/>
          <w:szCs w:val="24"/>
          <w:lang w:eastAsia="cs-CZ"/>
        </w:rPr>
        <w:t>Distillery</w:t>
      </w:r>
      <w:proofErr w:type="spellEnd"/>
    </w:p>
    <w:p w14:paraId="4CBB5291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sz w:val="24"/>
          <w:szCs w:val="24"/>
          <w:lang w:eastAsia="cs-CZ"/>
        </w:rPr>
        <w:t>M-SOFT</w:t>
      </w:r>
    </w:p>
    <w:p w14:paraId="495B5A52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sz w:val="24"/>
          <w:szCs w:val="24"/>
          <w:lang w:eastAsia="cs-CZ"/>
        </w:rPr>
        <w:t>Mitech</w:t>
      </w:r>
      <w:proofErr w:type="spellEnd"/>
    </w:p>
    <w:p w14:paraId="50A4C6DE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sz w:val="24"/>
          <w:szCs w:val="24"/>
          <w:lang w:eastAsia="cs-CZ"/>
        </w:rPr>
        <w:t>Natural Jihlava</w:t>
      </w:r>
    </w:p>
    <w:p w14:paraId="5C6E0CA3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Next</w:t>
      </w:r>
      <w:proofErr w:type="spellEnd"/>
      <w:r w:rsidRPr="006A5DA2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Bike</w:t>
      </w:r>
    </w:p>
    <w:p w14:paraId="04E7A8D4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On Lemon</w:t>
      </w:r>
    </w:p>
    <w:p w14:paraId="464477CD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sz w:val="24"/>
          <w:szCs w:val="24"/>
          <w:lang w:eastAsia="cs-CZ"/>
        </w:rPr>
        <w:t>Savencia</w:t>
      </w:r>
      <w:proofErr w:type="spellEnd"/>
      <w:r w:rsidRPr="006A5DA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A5DA2">
        <w:rPr>
          <w:rFonts w:eastAsia="Times New Roman" w:cstheme="minorHAnsi"/>
          <w:sz w:val="24"/>
          <w:szCs w:val="24"/>
          <w:lang w:eastAsia="cs-CZ"/>
        </w:rPr>
        <w:t>Fromage</w:t>
      </w:r>
      <w:proofErr w:type="spellEnd"/>
      <w:r w:rsidRPr="006A5DA2">
        <w:rPr>
          <w:rFonts w:eastAsia="Times New Roman" w:cstheme="minorHAnsi"/>
          <w:sz w:val="24"/>
          <w:szCs w:val="24"/>
          <w:lang w:eastAsia="cs-CZ"/>
        </w:rPr>
        <w:t xml:space="preserve"> &amp; </w:t>
      </w:r>
      <w:proofErr w:type="spellStart"/>
      <w:r w:rsidRPr="006A5DA2">
        <w:rPr>
          <w:rFonts w:eastAsia="Times New Roman" w:cstheme="minorHAnsi"/>
          <w:sz w:val="24"/>
          <w:szCs w:val="24"/>
          <w:lang w:eastAsia="cs-CZ"/>
        </w:rPr>
        <w:t>Dairy</w:t>
      </w:r>
      <w:proofErr w:type="spellEnd"/>
      <w:r w:rsidRPr="006A5DA2">
        <w:rPr>
          <w:rFonts w:eastAsia="Times New Roman" w:cstheme="minorHAnsi"/>
          <w:sz w:val="24"/>
          <w:szCs w:val="24"/>
          <w:lang w:eastAsia="cs-CZ"/>
        </w:rPr>
        <w:t xml:space="preserve"> Czech Republic</w:t>
      </w:r>
    </w:p>
    <w:p w14:paraId="4BB4C272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Sinch</w:t>
      </w:r>
      <w:proofErr w:type="spellEnd"/>
    </w:p>
    <w:p w14:paraId="70947A7C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sz w:val="24"/>
          <w:szCs w:val="24"/>
          <w:lang w:eastAsia="cs-CZ"/>
        </w:rPr>
        <w:t>Trebitsch</w:t>
      </w:r>
      <w:proofErr w:type="spellEnd"/>
      <w:r w:rsidRPr="006A5DA2">
        <w:rPr>
          <w:rFonts w:eastAsia="Times New Roman" w:cstheme="minorHAnsi"/>
          <w:sz w:val="24"/>
          <w:szCs w:val="24"/>
          <w:lang w:eastAsia="cs-CZ"/>
        </w:rPr>
        <w:t xml:space="preserve"> whisky</w:t>
      </w:r>
    </w:p>
    <w:p w14:paraId="0B2BD68B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Vinařství Žerotín</w:t>
      </w:r>
    </w:p>
    <w:p w14:paraId="2BD250C3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We</w:t>
      </w:r>
      <w:proofErr w:type="spellEnd"/>
      <w:r w:rsidRPr="006A5DA2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Are Ferdinand</w:t>
      </w:r>
    </w:p>
    <w:p w14:paraId="3E712082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Zahrady </w:t>
      </w:r>
      <w:proofErr w:type="spellStart"/>
      <w:r w:rsidRPr="006A5DA2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Laurus</w:t>
      </w:r>
      <w:proofErr w:type="spellEnd"/>
    </w:p>
    <w:p w14:paraId="14F8E2A3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Zmrzlina Snová</w:t>
      </w:r>
    </w:p>
    <w:p w14:paraId="2B1B3EAA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F3FC31E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Partnerství </w:t>
      </w:r>
      <w:proofErr w:type="spellStart"/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Ji.hlava</w:t>
      </w:r>
      <w:proofErr w:type="spellEnd"/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dětem</w:t>
      </w:r>
    </w:p>
    <w:p w14:paraId="5C2D3B0D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222222"/>
          <w:sz w:val="24"/>
          <w:szCs w:val="24"/>
          <w:lang w:eastAsia="cs-CZ"/>
        </w:rPr>
        <w:t>Oblastní galerie Vysočiny v Jihlavě</w:t>
      </w:r>
    </w:p>
    <w:p w14:paraId="4E3F43CE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222222"/>
          <w:sz w:val="24"/>
          <w:szCs w:val="24"/>
          <w:lang w:eastAsia="cs-CZ"/>
        </w:rPr>
        <w:t>ČT:D</w:t>
      </w:r>
    </w:p>
    <w:p w14:paraId="6C1906C2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222222"/>
          <w:sz w:val="24"/>
          <w:szCs w:val="24"/>
          <w:lang w:eastAsia="cs-CZ"/>
        </w:rPr>
        <w:t>Brána Jihlavy</w:t>
      </w:r>
    </w:p>
    <w:p w14:paraId="172520E9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222222"/>
          <w:sz w:val="24"/>
          <w:szCs w:val="24"/>
          <w:lang w:eastAsia="cs-CZ"/>
        </w:rPr>
        <w:t>Dům Gustava Mahlera</w:t>
      </w:r>
    </w:p>
    <w:p w14:paraId="066C5BCC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color w:val="222222"/>
          <w:sz w:val="24"/>
          <w:szCs w:val="24"/>
          <w:lang w:eastAsia="cs-CZ"/>
        </w:rPr>
        <w:t>DAFilms</w:t>
      </w:r>
      <w:proofErr w:type="spellEnd"/>
      <w:r w:rsidRPr="006A5DA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Junior</w:t>
      </w:r>
    </w:p>
    <w:p w14:paraId="060A49B9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222222"/>
          <w:sz w:val="24"/>
          <w:szCs w:val="24"/>
          <w:lang w:eastAsia="cs-CZ"/>
        </w:rPr>
        <w:t>Dětský lesní klub Hájenka</w:t>
      </w:r>
    </w:p>
    <w:p w14:paraId="53BB02EA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222222"/>
          <w:sz w:val="24"/>
          <w:szCs w:val="24"/>
          <w:lang w:eastAsia="cs-CZ"/>
        </w:rPr>
        <w:t>Tělovýchovná jednota Sokol Jihlava</w:t>
      </w:r>
    </w:p>
    <w:p w14:paraId="486BBA80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DIOD - Divadlo</w:t>
      </w:r>
      <w:proofErr w:type="gram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otevřených dveří</w:t>
      </w:r>
    </w:p>
    <w:p w14:paraId="67DEA520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222222"/>
          <w:sz w:val="24"/>
          <w:szCs w:val="24"/>
          <w:lang w:eastAsia="cs-CZ"/>
        </w:rPr>
        <w:t>Kavárna Paseka</w:t>
      </w:r>
    </w:p>
    <w:p w14:paraId="6371BAA7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222222"/>
          <w:sz w:val="24"/>
          <w:szCs w:val="24"/>
          <w:lang w:eastAsia="cs-CZ"/>
        </w:rPr>
        <w:t>Bistro na tři tečky</w:t>
      </w:r>
    </w:p>
    <w:p w14:paraId="1D128671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222222"/>
          <w:sz w:val="24"/>
          <w:szCs w:val="24"/>
          <w:lang w:eastAsia="cs-CZ"/>
        </w:rPr>
        <w:t>Nikon Škola</w:t>
      </w:r>
    </w:p>
    <w:p w14:paraId="6ABC547F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222222"/>
          <w:sz w:val="24"/>
          <w:szCs w:val="24"/>
          <w:lang w:eastAsia="cs-CZ"/>
        </w:rPr>
        <w:t>SUŠG Jihlava</w:t>
      </w:r>
    </w:p>
    <w:p w14:paraId="560275DC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222222"/>
          <w:sz w:val="24"/>
          <w:szCs w:val="24"/>
          <w:lang w:eastAsia="cs-CZ"/>
        </w:rPr>
        <w:t>Rodinný park Robinson</w:t>
      </w:r>
    </w:p>
    <w:p w14:paraId="37705E13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color w:val="222222"/>
          <w:sz w:val="24"/>
          <w:szCs w:val="24"/>
          <w:lang w:eastAsia="cs-CZ"/>
        </w:rPr>
        <w:t>Tirealis</w:t>
      </w:r>
      <w:proofErr w:type="spellEnd"/>
    </w:p>
    <w:p w14:paraId="6CD5E0FB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222222"/>
          <w:sz w:val="24"/>
          <w:szCs w:val="24"/>
          <w:lang w:eastAsia="cs-CZ"/>
        </w:rPr>
        <w:t>LAGUS</w:t>
      </w:r>
    </w:p>
    <w:p w14:paraId="6424F478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color w:val="222222"/>
          <w:sz w:val="24"/>
          <w:szCs w:val="24"/>
          <w:lang w:eastAsia="cs-CZ"/>
        </w:rPr>
        <w:t>UNiBON</w:t>
      </w:r>
      <w:proofErr w:type="spellEnd"/>
      <w:r w:rsidRPr="006A5DA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Pr="006A5DA2">
        <w:rPr>
          <w:rFonts w:eastAsia="Times New Roman" w:cstheme="minorHAnsi"/>
          <w:color w:val="222222"/>
          <w:sz w:val="24"/>
          <w:szCs w:val="24"/>
          <w:lang w:eastAsia="cs-CZ"/>
        </w:rPr>
        <w:t>Production</w:t>
      </w:r>
      <w:proofErr w:type="spellEnd"/>
    </w:p>
    <w:p w14:paraId="78C38006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F135D9D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Dále spolupracujeme</w:t>
      </w:r>
    </w:p>
    <w:p w14:paraId="24FB3E8E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Aerofilms</w:t>
      </w:r>
      <w:proofErr w:type="spellEnd"/>
    </w:p>
    <w:p w14:paraId="74D93A13" w14:textId="76DD02CE" w:rsidR="00A05FF7" w:rsidRDefault="00A05FF7" w:rsidP="006A5DA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 w:rsidRPr="00A05FF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Agentura Czech </w:t>
      </w:r>
      <w:proofErr w:type="spellStart"/>
      <w:r w:rsidRPr="00A05FF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Tourism</w:t>
      </w:r>
      <w:proofErr w:type="spellEnd"/>
    </w:p>
    <w:p w14:paraId="559BA46D" w14:textId="69942EED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Bombus</w:t>
      </w:r>
      <w:proofErr w:type="spellEnd"/>
      <w:r w:rsidRPr="006A5DA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Natural </w:t>
      </w:r>
      <w:proofErr w:type="spellStart"/>
      <w:r w:rsidRPr="006A5DA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Energy</w:t>
      </w:r>
      <w:proofErr w:type="spellEnd"/>
    </w:p>
    <w:p w14:paraId="4EFFD771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DIOD - Divadlo</w:t>
      </w:r>
      <w:proofErr w:type="gram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otevřených dveří</w:t>
      </w:r>
    </w:p>
    <w:p w14:paraId="47F8EED4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DKO - Dům</w:t>
      </w:r>
      <w:proofErr w:type="gram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kultury a odborů Jihlava</w:t>
      </w:r>
    </w:p>
    <w:p w14:paraId="33EF209F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Dopravní podnik města Jihlavy</w:t>
      </w:r>
    </w:p>
    <w:p w14:paraId="77C332EC" w14:textId="77777777" w:rsidR="006A5DA2" w:rsidRDefault="006A5DA2" w:rsidP="006A5DA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Horácké divadlo Jihlava</w:t>
      </w:r>
    </w:p>
    <w:p w14:paraId="0EA7617F" w14:textId="5BF5CB04" w:rsidR="00A05FF7" w:rsidRPr="006A5DA2" w:rsidRDefault="00A05FF7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05FF7">
        <w:rPr>
          <w:rFonts w:eastAsia="Times New Roman" w:cstheme="minorHAnsi"/>
          <w:sz w:val="24"/>
          <w:szCs w:val="24"/>
          <w:lang w:eastAsia="cs-CZ"/>
        </w:rPr>
        <w:t>Kudy z nudy</w:t>
      </w:r>
    </w:p>
    <w:p w14:paraId="16858CA9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Masarykova univerzita</w:t>
      </w:r>
    </w:p>
    <w:p w14:paraId="1C71EBDD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Město Třešť</w:t>
      </w:r>
    </w:p>
    <w:p w14:paraId="5972472A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NAMU</w:t>
      </w:r>
    </w:p>
    <w:p w14:paraId="1020F3D9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Newton Media</w:t>
      </w:r>
    </w:p>
    <w:p w14:paraId="5B377A49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Oblastní galerie Vysočiny</w:t>
      </w:r>
    </w:p>
    <w:p w14:paraId="7A5B3408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Prádelna a čistírna Jihlava</w:t>
      </w:r>
    </w:p>
    <w:p w14:paraId="17E81E3B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3EDC72B5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Mediální partnerství</w:t>
      </w:r>
    </w:p>
    <w:p w14:paraId="2A296937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25fps</w:t>
      </w:r>
    </w:p>
    <w:p w14:paraId="11B62632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A2</w:t>
      </w:r>
    </w:p>
    <w:p w14:paraId="13E3FD05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A2larm</w:t>
      </w:r>
    </w:p>
    <w:p w14:paraId="2C6E6CC7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Dějiny a současnost</w:t>
      </w:r>
    </w:p>
    <w:p w14:paraId="234FDE78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Film a doba</w:t>
      </w:r>
    </w:p>
    <w:p w14:paraId="4A1662B5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Radio</w:t>
      </w:r>
      <w:proofErr w:type="spell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1</w:t>
      </w:r>
    </w:p>
    <w:p w14:paraId="57D58DAC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36A8EA1C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Regionální mediální partnerství </w:t>
      </w:r>
    </w:p>
    <w:p w14:paraId="0929F9DC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City.cz</w:t>
      </w:r>
    </w:p>
    <w:p w14:paraId="2A631D8D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Hitrádio</w:t>
      </w:r>
      <w:proofErr w:type="spell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Vysočina</w:t>
      </w:r>
    </w:p>
    <w:p w14:paraId="37717FA4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Jihlavská Drbna</w:t>
      </w:r>
    </w:p>
    <w:p w14:paraId="183A931E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Jihlavské listy</w:t>
      </w:r>
    </w:p>
    <w:p w14:paraId="1A2AA5E4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Náš Region</w:t>
      </w:r>
    </w:p>
    <w:p w14:paraId="712AD3F2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1311ECFE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Mediální spolupráce</w:t>
      </w:r>
    </w:p>
    <w:p w14:paraId="31BD8C57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ArtMap</w:t>
      </w:r>
      <w:proofErr w:type="spellEnd"/>
    </w:p>
    <w:p w14:paraId="4FBDA4B2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ČSFD</w:t>
      </w:r>
    </w:p>
    <w:p w14:paraId="39641842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Festival </w:t>
      </w: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Guide</w:t>
      </w:r>
      <w:proofErr w:type="spellEnd"/>
    </w:p>
    <w:p w14:paraId="2BFD3071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HIS </w:t>
      </w: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Voice</w:t>
      </w:r>
      <w:proofErr w:type="spellEnd"/>
    </w:p>
    <w:p w14:paraId="237E9BF2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Host</w:t>
      </w:r>
    </w:p>
    <w:p w14:paraId="4B31633D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Kinobox</w:t>
      </w:r>
    </w:p>
    <w:p w14:paraId="40B8EA36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Kult.cz</w:t>
      </w:r>
    </w:p>
    <w:p w14:paraId="10FDE54C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Nový prostor</w:t>
      </w:r>
    </w:p>
    <w:p w14:paraId="7752599E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Revolver Revue</w:t>
      </w:r>
    </w:p>
    <w:p w14:paraId="2D44E767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Studio VOKO</w:t>
      </w:r>
    </w:p>
    <w:p w14:paraId="476E2E90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7.G</w:t>
      </w:r>
    </w:p>
    <w:p w14:paraId="68FD237A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5246DF01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Zahraniční mediální partnerství</w:t>
      </w:r>
    </w:p>
    <w:p w14:paraId="03E6017C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Variety</w:t>
      </w:r>
    </w:p>
    <w:p w14:paraId="29D3968A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Cineuropa</w:t>
      </w:r>
      <w:proofErr w:type="spellEnd"/>
    </w:p>
    <w:p w14:paraId="3542F138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Modern</w:t>
      </w:r>
      <w:proofErr w:type="spellEnd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Times </w:t>
      </w: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Review</w:t>
      </w:r>
      <w:proofErr w:type="spellEnd"/>
    </w:p>
    <w:p w14:paraId="642CB6F3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Business Doc </w:t>
      </w: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Europe</w:t>
      </w:r>
      <w:proofErr w:type="spellEnd"/>
    </w:p>
    <w:p w14:paraId="7B0A54C5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Kinema.sk</w:t>
      </w:r>
    </w:p>
    <w:p w14:paraId="5662F370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Kinečko</w:t>
      </w:r>
      <w:proofErr w:type="spellEnd"/>
    </w:p>
    <w:p w14:paraId="2D2202DB" w14:textId="77777777" w:rsidR="006A5DA2" w:rsidRPr="006A5DA2" w:rsidRDefault="006A5DA2" w:rsidP="006A5DA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5DA2">
        <w:rPr>
          <w:rFonts w:eastAsia="Times New Roman" w:cstheme="minorHAnsi"/>
          <w:color w:val="000000"/>
          <w:sz w:val="24"/>
          <w:szCs w:val="24"/>
          <w:lang w:eastAsia="cs-CZ"/>
        </w:rPr>
        <w:t>Kino Ikon</w:t>
      </w:r>
    </w:p>
    <w:p w14:paraId="70261572" w14:textId="290C8261" w:rsidR="00CC6150" w:rsidRPr="006A5DA2" w:rsidRDefault="00F97FF0" w:rsidP="00A50298">
      <w:pPr>
        <w:rPr>
          <w:rFonts w:cstheme="minorHAnsi"/>
          <w:b/>
          <w:bCs/>
          <w:sz w:val="24"/>
          <w:szCs w:val="24"/>
        </w:rPr>
      </w:pPr>
      <w:r w:rsidRPr="006A5DA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sectPr w:rsidR="00CC6150" w:rsidRPr="006A5DA2" w:rsidSect="006A5DA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BAF2" w14:textId="77777777" w:rsidR="00EB55C4" w:rsidRDefault="00EB55C4" w:rsidP="005E65D0">
      <w:pPr>
        <w:spacing w:after="0" w:line="240" w:lineRule="auto"/>
      </w:pPr>
      <w:r>
        <w:separator/>
      </w:r>
    </w:p>
  </w:endnote>
  <w:endnote w:type="continuationSeparator" w:id="0">
    <w:p w14:paraId="5554A7CE" w14:textId="77777777" w:rsidR="00EB55C4" w:rsidRDefault="00EB55C4" w:rsidP="005E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9AE3" w14:textId="77777777" w:rsidR="00F74E04" w:rsidRDefault="00F74E04" w:rsidP="00F74E04">
    <w:pPr>
      <w:pStyle w:val="Zpat"/>
      <w:rPr>
        <w:rFonts w:cstheme="minorHAnsi"/>
        <w:sz w:val="24"/>
        <w:szCs w:val="24"/>
      </w:rPr>
    </w:pPr>
  </w:p>
  <w:p w14:paraId="2252DC19" w14:textId="77777777" w:rsidR="00F74E04" w:rsidRDefault="00F74E04" w:rsidP="00F74E04">
    <w:pPr>
      <w:pStyle w:val="Zpat"/>
      <w:rPr>
        <w:rFonts w:cstheme="minorHAnsi"/>
        <w:sz w:val="24"/>
        <w:szCs w:val="24"/>
      </w:rPr>
    </w:pPr>
  </w:p>
  <w:p w14:paraId="098ACC5C" w14:textId="3FBBCA76" w:rsidR="00F74E04" w:rsidRPr="00B93672" w:rsidRDefault="00F74E04" w:rsidP="00F74E04">
    <w:pPr>
      <w:pStyle w:val="Zpat"/>
      <w:rPr>
        <w:rFonts w:cstheme="minorHAnsi"/>
        <w:sz w:val="24"/>
        <w:szCs w:val="24"/>
      </w:rPr>
    </w:pPr>
    <w:r w:rsidRPr="00B93672">
      <w:rPr>
        <w:rFonts w:cstheme="minorHAnsi"/>
        <w:sz w:val="24"/>
        <w:szCs w:val="24"/>
      </w:rPr>
      <w:t xml:space="preserve">Kontakt pro média: Zuzana Kopáčová, </w:t>
    </w:r>
    <w:hyperlink r:id="rId1" w:tgtFrame="_blank" w:history="1">
      <w:r w:rsidRPr="00B93672">
        <w:rPr>
          <w:rStyle w:val="Hypertextovodkaz"/>
          <w:rFonts w:cstheme="minorHAnsi"/>
          <w:color w:val="1155CC"/>
          <w:sz w:val="24"/>
          <w:szCs w:val="24"/>
          <w:shd w:val="clear" w:color="auto" w:fill="FFFFFF"/>
        </w:rPr>
        <w:t>zuzana@ji-hlava.cz</w:t>
      </w:r>
    </w:hyperlink>
    <w:r w:rsidRPr="00B93672">
      <w:rPr>
        <w:rFonts w:cstheme="minorHAnsi"/>
        <w:sz w:val="24"/>
        <w:szCs w:val="24"/>
      </w:rPr>
      <w:t>, +420 607 985</w:t>
    </w:r>
    <w:r>
      <w:rPr>
        <w:rFonts w:cstheme="minorHAnsi"/>
        <w:sz w:val="24"/>
        <w:szCs w:val="24"/>
      </w:rPr>
      <w:t> </w:t>
    </w:r>
    <w:r w:rsidRPr="00B93672">
      <w:rPr>
        <w:rFonts w:cstheme="minorHAnsi"/>
        <w:sz w:val="24"/>
        <w:szCs w:val="24"/>
      </w:rPr>
      <w:t>380</w:t>
    </w:r>
  </w:p>
  <w:p w14:paraId="374960E3" w14:textId="77777777" w:rsidR="005E65D0" w:rsidRDefault="005E65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C356" w14:textId="77777777" w:rsidR="00EB55C4" w:rsidRDefault="00EB55C4" w:rsidP="005E65D0">
      <w:pPr>
        <w:spacing w:after="0" w:line="240" w:lineRule="auto"/>
      </w:pPr>
      <w:r>
        <w:separator/>
      </w:r>
    </w:p>
  </w:footnote>
  <w:footnote w:type="continuationSeparator" w:id="0">
    <w:p w14:paraId="0C8DA8E3" w14:textId="77777777" w:rsidR="00EB55C4" w:rsidRDefault="00EB55C4" w:rsidP="005E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CF24" w14:textId="77777777" w:rsidR="005E65D0" w:rsidRDefault="005E65D0">
    <w:pPr>
      <w:pStyle w:val="Zhlav"/>
    </w:pPr>
  </w:p>
  <w:p w14:paraId="508A2905" w14:textId="1A246372" w:rsidR="005E65D0" w:rsidRDefault="005E65D0">
    <w:pPr>
      <w:pStyle w:val="Zhlav"/>
    </w:pPr>
    <w:r w:rsidRPr="005E65D0">
      <w:t xml:space="preserve">TISKOVÁ ZPRÁVA, </w:t>
    </w:r>
    <w:r w:rsidR="007B340C">
      <w:t>20</w:t>
    </w:r>
    <w:r w:rsidRPr="005E65D0">
      <w:t xml:space="preserve">. </w:t>
    </w:r>
    <w:r>
      <w:t>června</w:t>
    </w:r>
    <w:r w:rsidRPr="005E65D0">
      <w:t xml:space="preserve"> 2023, </w:t>
    </w:r>
    <w:r w:rsidR="007B340C">
      <w:t>Jihlava</w:t>
    </w:r>
    <w:r w:rsidRPr="005E65D0">
      <w:t xml:space="preserve"> </w:t>
    </w:r>
  </w:p>
  <w:p w14:paraId="3022321E" w14:textId="29D44C91" w:rsidR="005E65D0" w:rsidRDefault="005E65D0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50D0F3F2" wp14:editId="26C745E4">
          <wp:simplePos x="0" y="0"/>
          <wp:positionH relativeFrom="column">
            <wp:posOffset>-809625</wp:posOffset>
          </wp:positionH>
          <wp:positionV relativeFrom="paragraph">
            <wp:posOffset>-686435</wp:posOffset>
          </wp:positionV>
          <wp:extent cx="7378065" cy="1114425"/>
          <wp:effectExtent l="0" t="0" r="0" b="9525"/>
          <wp:wrapSquare wrapText="largest"/>
          <wp:docPr id="3" name="Picture 3" descr="Obsah obrázku černá, tma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Obsah obrázku černá, tma&#10;&#10;Popis byl vytvořen automatick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065" cy="1114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2D"/>
    <w:rsid w:val="000406C1"/>
    <w:rsid w:val="00090F60"/>
    <w:rsid w:val="000C31B0"/>
    <w:rsid w:val="00113E2D"/>
    <w:rsid w:val="00145E7D"/>
    <w:rsid w:val="00181AF6"/>
    <w:rsid w:val="001B3A41"/>
    <w:rsid w:val="001C6701"/>
    <w:rsid w:val="001D1404"/>
    <w:rsid w:val="00221F66"/>
    <w:rsid w:val="002541BE"/>
    <w:rsid w:val="00265F54"/>
    <w:rsid w:val="00266649"/>
    <w:rsid w:val="002A7DC8"/>
    <w:rsid w:val="002C4A2F"/>
    <w:rsid w:val="002E3571"/>
    <w:rsid w:val="003120A8"/>
    <w:rsid w:val="0031241E"/>
    <w:rsid w:val="00317A24"/>
    <w:rsid w:val="0034224F"/>
    <w:rsid w:val="00352E82"/>
    <w:rsid w:val="003676F1"/>
    <w:rsid w:val="0038385C"/>
    <w:rsid w:val="004D1FB8"/>
    <w:rsid w:val="0051376D"/>
    <w:rsid w:val="005B0F66"/>
    <w:rsid w:val="005C3EE5"/>
    <w:rsid w:val="005D5ADC"/>
    <w:rsid w:val="005E65D0"/>
    <w:rsid w:val="005E6F17"/>
    <w:rsid w:val="00620969"/>
    <w:rsid w:val="00625D34"/>
    <w:rsid w:val="006A5DA2"/>
    <w:rsid w:val="006E1915"/>
    <w:rsid w:val="00725D3B"/>
    <w:rsid w:val="007543F8"/>
    <w:rsid w:val="00776F97"/>
    <w:rsid w:val="007B340C"/>
    <w:rsid w:val="007F6893"/>
    <w:rsid w:val="00855FF8"/>
    <w:rsid w:val="008819C9"/>
    <w:rsid w:val="008A03A0"/>
    <w:rsid w:val="008C545F"/>
    <w:rsid w:val="008E5FFC"/>
    <w:rsid w:val="008F54AD"/>
    <w:rsid w:val="008F6C83"/>
    <w:rsid w:val="00912DA9"/>
    <w:rsid w:val="00931FBC"/>
    <w:rsid w:val="0094303E"/>
    <w:rsid w:val="009A15B1"/>
    <w:rsid w:val="009E6ED1"/>
    <w:rsid w:val="009F1172"/>
    <w:rsid w:val="00A05FF7"/>
    <w:rsid w:val="00A50298"/>
    <w:rsid w:val="00A534DC"/>
    <w:rsid w:val="00AA5266"/>
    <w:rsid w:val="00AA5593"/>
    <w:rsid w:val="00B420E7"/>
    <w:rsid w:val="00BA5165"/>
    <w:rsid w:val="00C14A25"/>
    <w:rsid w:val="00C226F3"/>
    <w:rsid w:val="00C263D9"/>
    <w:rsid w:val="00C57E85"/>
    <w:rsid w:val="00C85B65"/>
    <w:rsid w:val="00CC6150"/>
    <w:rsid w:val="00D5743E"/>
    <w:rsid w:val="00D96976"/>
    <w:rsid w:val="00DC18A4"/>
    <w:rsid w:val="00EB55C4"/>
    <w:rsid w:val="00ED1A68"/>
    <w:rsid w:val="00F20839"/>
    <w:rsid w:val="00F31F6D"/>
    <w:rsid w:val="00F74E04"/>
    <w:rsid w:val="00F97FF0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15AB"/>
  <w15:chartTrackingRefBased/>
  <w15:docId w15:val="{53C39403-2311-46A8-92D9-7EAFCB43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5D0"/>
  </w:style>
  <w:style w:type="paragraph" w:styleId="Zpat">
    <w:name w:val="footer"/>
    <w:basedOn w:val="Normln"/>
    <w:link w:val="ZpatChar"/>
    <w:uiPriority w:val="99"/>
    <w:unhideWhenUsed/>
    <w:rsid w:val="005E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5D0"/>
  </w:style>
  <w:style w:type="character" w:styleId="Hypertextovodkaz">
    <w:name w:val="Hyperlink"/>
    <w:basedOn w:val="Standardnpsmoodstavce"/>
    <w:uiPriority w:val="99"/>
    <w:unhideWhenUsed/>
    <w:rsid w:val="00F74E0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5D3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E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50298"/>
    <w:rPr>
      <w:i/>
      <w:iCs/>
    </w:rPr>
  </w:style>
  <w:style w:type="character" w:styleId="Siln">
    <w:name w:val="Strong"/>
    <w:basedOn w:val="Standardnpsmoodstavce"/>
    <w:uiPriority w:val="22"/>
    <w:qFormat/>
    <w:rsid w:val="00A5029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D1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rtil\Desktop\TZ%20Early%20Bird\recept@ji-hlava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www.instagram.com/jihlava_idff/?hl=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facebook.com/MFDFjihlava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ji-hlava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gle/9uQrjwmG6MyN86sx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dokument-festiva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1975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32</cp:revision>
  <cp:lastPrinted>2023-06-20T06:29:00Z</cp:lastPrinted>
  <dcterms:created xsi:type="dcterms:W3CDTF">2023-06-20T04:40:00Z</dcterms:created>
  <dcterms:modified xsi:type="dcterms:W3CDTF">2023-06-20T08:42:00Z</dcterms:modified>
</cp:coreProperties>
</file>