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879C" w14:textId="2BB9E308" w:rsidR="00650B54" w:rsidRPr="005D7E50" w:rsidRDefault="00D519C3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  <w:bookmarkStart w:id="0" w:name="_Hlk117954638"/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Vítězné filmy</w:t>
      </w:r>
      <w:r w:rsidR="000B54E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 28. MFDF </w:t>
      </w:r>
      <w:proofErr w:type="spellStart"/>
      <w:r w:rsidR="000B54E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Ji.hlava</w:t>
      </w:r>
      <w:proofErr w:type="spellEnd"/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: </w:t>
      </w:r>
      <w:r w:rsidR="000B54E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Prezidentka i </w:t>
      </w:r>
      <w:r w:rsidR="00601445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Dům bez východu </w:t>
      </w:r>
    </w:p>
    <w:p w14:paraId="1F42001E" w14:textId="1F30D779" w:rsidR="00317BC2" w:rsidRPr="005D7E50" w:rsidRDefault="00D519C3" w:rsidP="001E322C">
      <w:pPr>
        <w:jc w:val="both"/>
        <w:rPr>
          <w:rFonts w:cstheme="minorHAnsi"/>
          <w:b/>
          <w:bCs/>
          <w:sz w:val="24"/>
          <w:szCs w:val="24"/>
        </w:rPr>
      </w:pPr>
      <w:r w:rsidRPr="00D519C3">
        <w:rPr>
          <w:rFonts w:cstheme="minorHAnsi"/>
          <w:b/>
          <w:bCs/>
          <w:sz w:val="24"/>
          <w:szCs w:val="24"/>
        </w:rPr>
        <w:t xml:space="preserve">Osmadvacátá </w:t>
      </w:r>
      <w:proofErr w:type="spellStart"/>
      <w:r w:rsidRPr="00D519C3">
        <w:rPr>
          <w:rFonts w:cstheme="minorHAnsi"/>
          <w:b/>
          <w:bCs/>
          <w:sz w:val="24"/>
          <w:szCs w:val="24"/>
        </w:rPr>
        <w:t>Ji.hlava</w:t>
      </w:r>
      <w:proofErr w:type="spellEnd"/>
      <w:r w:rsidRPr="00D519C3">
        <w:rPr>
          <w:rFonts w:cstheme="minorHAnsi"/>
          <w:b/>
          <w:bCs/>
          <w:sz w:val="24"/>
          <w:szCs w:val="24"/>
        </w:rPr>
        <w:t xml:space="preserve"> vyhlásila vítěz</w:t>
      </w:r>
      <w:r>
        <w:rPr>
          <w:rFonts w:cstheme="minorHAnsi"/>
          <w:b/>
          <w:bCs/>
          <w:sz w:val="24"/>
          <w:szCs w:val="24"/>
        </w:rPr>
        <w:t xml:space="preserve">né snímky. </w:t>
      </w:r>
      <w:r w:rsidR="001D55F7" w:rsidRPr="005D7E50">
        <w:rPr>
          <w:rFonts w:cstheme="minorHAnsi"/>
          <w:b/>
          <w:bCs/>
          <w:sz w:val="24"/>
          <w:szCs w:val="24"/>
        </w:rPr>
        <w:t xml:space="preserve">Nejlepším </w:t>
      </w:r>
      <w:r>
        <w:rPr>
          <w:rFonts w:cstheme="minorHAnsi"/>
          <w:b/>
          <w:bCs/>
          <w:sz w:val="24"/>
          <w:szCs w:val="24"/>
        </w:rPr>
        <w:t>tuzemským</w:t>
      </w:r>
      <w:r w:rsidR="001D55F7" w:rsidRPr="005D7E50">
        <w:rPr>
          <w:rFonts w:cstheme="minorHAnsi"/>
          <w:b/>
          <w:bCs/>
          <w:sz w:val="24"/>
          <w:szCs w:val="24"/>
        </w:rPr>
        <w:t xml:space="preserve"> dokumentem je </w:t>
      </w:r>
      <w:r w:rsidR="00FF0470">
        <w:rPr>
          <w:rFonts w:cstheme="minorHAnsi"/>
          <w:b/>
          <w:bCs/>
          <w:sz w:val="24"/>
          <w:szCs w:val="24"/>
        </w:rPr>
        <w:t xml:space="preserve">Dům bez východu Tomáše Hlaváčka, cenu za nejvýraznější </w:t>
      </w:r>
      <w:r w:rsidR="001D55F7" w:rsidRPr="005D7E50">
        <w:rPr>
          <w:rFonts w:cstheme="minorHAnsi"/>
          <w:b/>
          <w:bCs/>
          <w:sz w:val="24"/>
          <w:szCs w:val="24"/>
        </w:rPr>
        <w:t>světový dokument s</w:t>
      </w:r>
      <w:r w:rsidR="00650B54" w:rsidRPr="005D7E50">
        <w:rPr>
          <w:rFonts w:cstheme="minorHAnsi"/>
          <w:b/>
          <w:bCs/>
          <w:sz w:val="24"/>
          <w:szCs w:val="24"/>
        </w:rPr>
        <w:t>i odnesl</w:t>
      </w:r>
      <w:r w:rsidR="00357F71">
        <w:rPr>
          <w:rFonts w:cstheme="minorHAnsi"/>
          <w:b/>
          <w:bCs/>
          <w:sz w:val="24"/>
          <w:szCs w:val="24"/>
        </w:rPr>
        <w:t>a</w:t>
      </w:r>
      <w:r w:rsidR="00FF0470">
        <w:rPr>
          <w:rFonts w:cstheme="minorHAnsi"/>
          <w:b/>
          <w:bCs/>
          <w:sz w:val="24"/>
          <w:szCs w:val="24"/>
        </w:rPr>
        <w:t xml:space="preserve"> Prezidentka režiséra Marka Šulíka. </w:t>
      </w:r>
      <w:r w:rsidR="005D30F6">
        <w:rPr>
          <w:rFonts w:cstheme="minorHAnsi"/>
          <w:b/>
          <w:bCs/>
          <w:sz w:val="24"/>
          <w:szCs w:val="24"/>
        </w:rPr>
        <w:t>Ocenění</w:t>
      </w:r>
      <w:r w:rsidR="00C4410D" w:rsidRPr="00C4410D">
        <w:rPr>
          <w:rFonts w:cstheme="minorHAnsi"/>
          <w:b/>
          <w:bCs/>
          <w:sz w:val="24"/>
          <w:szCs w:val="24"/>
        </w:rPr>
        <w:t xml:space="preserve"> za</w:t>
      </w:r>
      <w:r w:rsidR="000638DC">
        <w:rPr>
          <w:rFonts w:cstheme="minorHAnsi"/>
          <w:b/>
          <w:bCs/>
          <w:sz w:val="24"/>
          <w:szCs w:val="24"/>
        </w:rPr>
        <w:t xml:space="preserve"> nejlepší debut letos získal </w:t>
      </w:r>
      <w:r w:rsidR="000638DC" w:rsidRPr="000638DC">
        <w:rPr>
          <w:rFonts w:cstheme="minorHAnsi"/>
          <w:b/>
          <w:bCs/>
          <w:sz w:val="24"/>
          <w:szCs w:val="24"/>
        </w:rPr>
        <w:t xml:space="preserve">snímek Šedá zóna Daniely </w:t>
      </w:r>
      <w:proofErr w:type="spellStart"/>
      <w:r w:rsidR="000638DC" w:rsidRPr="000638DC">
        <w:rPr>
          <w:rFonts w:cstheme="minorHAnsi"/>
          <w:b/>
          <w:bCs/>
          <w:sz w:val="24"/>
          <w:szCs w:val="24"/>
        </w:rPr>
        <w:t>Meressy</w:t>
      </w:r>
      <w:proofErr w:type="spellEnd"/>
      <w:r w:rsidR="000638DC" w:rsidRPr="000638DC">
        <w:rPr>
          <w:rFonts w:cstheme="minorHAnsi"/>
          <w:b/>
          <w:bCs/>
          <w:sz w:val="24"/>
          <w:szCs w:val="24"/>
        </w:rPr>
        <w:t xml:space="preserve"> Rusnokové</w:t>
      </w:r>
      <w:r w:rsidR="00277FD2">
        <w:rPr>
          <w:rFonts w:cstheme="minorHAnsi"/>
          <w:b/>
          <w:bCs/>
          <w:sz w:val="24"/>
          <w:szCs w:val="24"/>
        </w:rPr>
        <w:t>.</w:t>
      </w:r>
      <w:r w:rsidR="00DE5DCE">
        <w:rPr>
          <w:rFonts w:cstheme="minorHAnsi"/>
          <w:b/>
          <w:bCs/>
          <w:sz w:val="24"/>
          <w:szCs w:val="24"/>
        </w:rPr>
        <w:t xml:space="preserve"> </w:t>
      </w:r>
      <w:r w:rsidR="000638DC">
        <w:rPr>
          <w:rFonts w:cstheme="minorHAnsi"/>
          <w:b/>
          <w:bCs/>
          <w:sz w:val="24"/>
          <w:szCs w:val="24"/>
        </w:rPr>
        <w:t>Cenu publika si z </w:t>
      </w:r>
      <w:proofErr w:type="spellStart"/>
      <w:r w:rsidR="000638DC">
        <w:rPr>
          <w:rFonts w:cstheme="minorHAnsi"/>
          <w:b/>
          <w:bCs/>
          <w:sz w:val="24"/>
          <w:szCs w:val="24"/>
        </w:rPr>
        <w:t>Ji.hlavy</w:t>
      </w:r>
      <w:proofErr w:type="spellEnd"/>
      <w:r w:rsidR="000638DC">
        <w:rPr>
          <w:rFonts w:cstheme="minorHAnsi"/>
          <w:b/>
          <w:bCs/>
          <w:sz w:val="24"/>
          <w:szCs w:val="24"/>
        </w:rPr>
        <w:t xml:space="preserve"> odvezl </w:t>
      </w:r>
      <w:r w:rsidR="000E2491" w:rsidRPr="000E2491">
        <w:rPr>
          <w:rFonts w:cstheme="minorHAnsi"/>
          <w:b/>
          <w:bCs/>
          <w:sz w:val="24"/>
          <w:szCs w:val="24"/>
        </w:rPr>
        <w:t xml:space="preserve">snímek </w:t>
      </w:r>
      <w:proofErr w:type="spellStart"/>
      <w:r w:rsidR="001B321F" w:rsidRPr="001B321F">
        <w:rPr>
          <w:rFonts w:cstheme="minorHAnsi"/>
          <w:b/>
          <w:bCs/>
          <w:sz w:val="24"/>
          <w:szCs w:val="24"/>
        </w:rPr>
        <w:t>Dajori</w:t>
      </w:r>
      <w:proofErr w:type="spellEnd"/>
      <w:r w:rsidR="001B321F" w:rsidRPr="001B321F">
        <w:rPr>
          <w:rFonts w:cstheme="minorHAnsi"/>
          <w:b/>
          <w:bCs/>
          <w:sz w:val="24"/>
          <w:szCs w:val="24"/>
        </w:rPr>
        <w:t xml:space="preserve"> Martin</w:t>
      </w:r>
      <w:r w:rsidR="001B321F">
        <w:rPr>
          <w:rFonts w:cstheme="minorHAnsi"/>
          <w:b/>
          <w:bCs/>
          <w:sz w:val="24"/>
          <w:szCs w:val="24"/>
        </w:rPr>
        <w:t>a</w:t>
      </w:r>
      <w:r w:rsidR="001B321F" w:rsidRPr="001B321F">
        <w:rPr>
          <w:rFonts w:cstheme="minorHAnsi"/>
          <w:b/>
          <w:bCs/>
          <w:sz w:val="24"/>
          <w:szCs w:val="24"/>
        </w:rPr>
        <w:t xml:space="preserve"> Páv</w:t>
      </w:r>
      <w:r w:rsidR="001B321F">
        <w:rPr>
          <w:rFonts w:cstheme="minorHAnsi"/>
          <w:b/>
          <w:bCs/>
          <w:sz w:val="24"/>
          <w:szCs w:val="24"/>
        </w:rPr>
        <w:t xml:space="preserve">a a </w:t>
      </w:r>
      <w:r w:rsidR="001B321F" w:rsidRPr="001B321F">
        <w:rPr>
          <w:rFonts w:cstheme="minorHAnsi"/>
          <w:b/>
          <w:bCs/>
          <w:sz w:val="24"/>
          <w:szCs w:val="24"/>
        </w:rPr>
        <w:t>Nicolas</w:t>
      </w:r>
      <w:r w:rsidR="001B321F">
        <w:rPr>
          <w:rFonts w:cstheme="minorHAnsi"/>
          <w:b/>
          <w:bCs/>
          <w:sz w:val="24"/>
          <w:szCs w:val="24"/>
        </w:rPr>
        <w:t>e</w:t>
      </w:r>
      <w:r w:rsidR="001B321F" w:rsidRPr="001B321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B321F" w:rsidRPr="001B321F">
        <w:rPr>
          <w:rFonts w:cstheme="minorHAnsi"/>
          <w:b/>
          <w:bCs/>
          <w:sz w:val="24"/>
          <w:szCs w:val="24"/>
        </w:rPr>
        <w:t>Kourk</w:t>
      </w:r>
      <w:r w:rsidR="001B321F">
        <w:rPr>
          <w:rFonts w:cstheme="minorHAnsi"/>
          <w:b/>
          <w:bCs/>
          <w:sz w:val="24"/>
          <w:szCs w:val="24"/>
        </w:rPr>
        <w:t>a</w:t>
      </w:r>
      <w:proofErr w:type="spellEnd"/>
      <w:r w:rsidR="001B321F">
        <w:rPr>
          <w:rFonts w:cstheme="minorHAnsi"/>
          <w:b/>
          <w:bCs/>
          <w:sz w:val="24"/>
          <w:szCs w:val="24"/>
        </w:rPr>
        <w:t>.</w:t>
      </w:r>
      <w:r w:rsidR="000E2491">
        <w:rPr>
          <w:rFonts w:cstheme="minorHAnsi"/>
          <w:b/>
          <w:bCs/>
          <w:sz w:val="24"/>
          <w:szCs w:val="24"/>
        </w:rPr>
        <w:t xml:space="preserve"> </w:t>
      </w:r>
      <w:r w:rsidR="00E81BAC" w:rsidRPr="005D7E50">
        <w:rPr>
          <w:rFonts w:cstheme="minorHAnsi"/>
          <w:b/>
          <w:bCs/>
          <w:sz w:val="24"/>
          <w:szCs w:val="24"/>
        </w:rPr>
        <w:t xml:space="preserve">Za přínos světové kinematografii </w:t>
      </w:r>
      <w:r w:rsidR="0073538F" w:rsidRPr="005D7E50">
        <w:rPr>
          <w:rFonts w:cstheme="minorHAnsi"/>
          <w:b/>
          <w:bCs/>
          <w:sz w:val="24"/>
          <w:szCs w:val="24"/>
        </w:rPr>
        <w:t>byl</w:t>
      </w:r>
      <w:r w:rsidR="00DE5DCE">
        <w:rPr>
          <w:rFonts w:cstheme="minorHAnsi"/>
          <w:b/>
          <w:bCs/>
          <w:sz w:val="24"/>
          <w:szCs w:val="24"/>
        </w:rPr>
        <w:t xml:space="preserve"> oceněn </w:t>
      </w:r>
      <w:r w:rsidR="00DE5DCE" w:rsidRPr="00DE5DCE">
        <w:rPr>
          <w:rFonts w:cstheme="minorHAnsi"/>
          <w:b/>
          <w:bCs/>
          <w:sz w:val="24"/>
          <w:szCs w:val="24"/>
        </w:rPr>
        <w:t>přední představitel tchajwanské nové vlny </w:t>
      </w:r>
      <w:proofErr w:type="spellStart"/>
      <w:r w:rsidR="00DE5DCE" w:rsidRPr="00DE5DCE">
        <w:rPr>
          <w:rFonts w:cstheme="minorHAnsi"/>
          <w:b/>
          <w:bCs/>
          <w:sz w:val="24"/>
          <w:szCs w:val="24"/>
        </w:rPr>
        <w:t>Tsai</w:t>
      </w:r>
      <w:proofErr w:type="spellEnd"/>
      <w:r w:rsidR="00DE5DCE" w:rsidRPr="00DE5DCE">
        <w:rPr>
          <w:rFonts w:cstheme="minorHAnsi"/>
          <w:b/>
          <w:bCs/>
          <w:sz w:val="24"/>
          <w:szCs w:val="24"/>
        </w:rPr>
        <w:t xml:space="preserve"> Ming-</w:t>
      </w:r>
      <w:proofErr w:type="spellStart"/>
      <w:r w:rsidR="00DE5DCE" w:rsidRPr="00DE5DCE">
        <w:rPr>
          <w:rFonts w:cstheme="minorHAnsi"/>
          <w:b/>
          <w:bCs/>
          <w:sz w:val="24"/>
          <w:szCs w:val="24"/>
        </w:rPr>
        <w:t>liang</w:t>
      </w:r>
      <w:proofErr w:type="spellEnd"/>
      <w:r w:rsidR="00DE5DCE" w:rsidRPr="00DE5DCE">
        <w:rPr>
          <w:rFonts w:cstheme="minorHAnsi"/>
          <w:b/>
          <w:bCs/>
          <w:sz w:val="24"/>
          <w:szCs w:val="24"/>
        </w:rPr>
        <w:t>.</w:t>
      </w:r>
      <w:r w:rsidR="00DE5DC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6D75E4" w:rsidRPr="005D7E50">
        <w:rPr>
          <w:rFonts w:cstheme="minorHAnsi"/>
          <w:b/>
          <w:bCs/>
          <w:sz w:val="24"/>
          <w:szCs w:val="24"/>
        </w:rPr>
        <w:t>Ji.hlava</w:t>
      </w:r>
      <w:proofErr w:type="spellEnd"/>
      <w:r w:rsidR="006D75E4" w:rsidRPr="005D7E50">
        <w:rPr>
          <w:rFonts w:cstheme="minorHAnsi"/>
          <w:b/>
          <w:bCs/>
          <w:sz w:val="24"/>
          <w:szCs w:val="24"/>
        </w:rPr>
        <w:t xml:space="preserve"> pokračuje</w:t>
      </w:r>
      <w:r w:rsidR="00DE5DCE">
        <w:rPr>
          <w:rFonts w:cstheme="minorHAnsi"/>
          <w:b/>
          <w:bCs/>
          <w:sz w:val="24"/>
          <w:szCs w:val="24"/>
        </w:rPr>
        <w:t xml:space="preserve"> online až do 17. listopadu. </w:t>
      </w:r>
    </w:p>
    <w:p w14:paraId="458B3711" w14:textId="2902819F" w:rsidR="0012552D" w:rsidRDefault="0012552D" w:rsidP="001E32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75686" w:rsidRPr="00E75686">
        <w:rPr>
          <w:rFonts w:cstheme="minorHAnsi"/>
          <w:sz w:val="24"/>
          <w:szCs w:val="24"/>
        </w:rPr>
        <w:t xml:space="preserve">ítra večer startuje </w:t>
      </w:r>
      <w:proofErr w:type="spellStart"/>
      <w:r w:rsidR="00E75686" w:rsidRPr="0012552D">
        <w:rPr>
          <w:rFonts w:cstheme="minorHAnsi"/>
          <w:b/>
          <w:bCs/>
          <w:sz w:val="24"/>
          <w:szCs w:val="24"/>
        </w:rPr>
        <w:t>Ji.hlava</w:t>
      </w:r>
      <w:proofErr w:type="spellEnd"/>
      <w:r w:rsidR="00E75686" w:rsidRPr="0012552D">
        <w:rPr>
          <w:rFonts w:cstheme="minorHAnsi"/>
          <w:b/>
          <w:bCs/>
          <w:sz w:val="24"/>
          <w:szCs w:val="24"/>
        </w:rPr>
        <w:t xml:space="preserve"> Online</w:t>
      </w:r>
      <w:r w:rsidR="00E75686">
        <w:rPr>
          <w:rFonts w:cstheme="minorHAnsi"/>
          <w:sz w:val="24"/>
          <w:szCs w:val="24"/>
        </w:rPr>
        <w:t>.</w:t>
      </w:r>
      <w:r w:rsidR="008328B6">
        <w:rPr>
          <w:rFonts w:cstheme="minorHAnsi"/>
          <w:sz w:val="24"/>
          <w:szCs w:val="24"/>
        </w:rPr>
        <w:t xml:space="preserve"> </w:t>
      </w:r>
      <w:r w:rsidR="00E75686">
        <w:rPr>
          <w:rFonts w:cstheme="minorHAnsi"/>
          <w:sz w:val="24"/>
          <w:szCs w:val="24"/>
        </w:rPr>
        <w:t>P</w:t>
      </w:r>
      <w:r w:rsidR="00E75686" w:rsidRPr="00E75686">
        <w:rPr>
          <w:rFonts w:cstheme="minorHAnsi"/>
          <w:sz w:val="24"/>
          <w:szCs w:val="24"/>
        </w:rPr>
        <w:t>otrvá do 1</w:t>
      </w:r>
      <w:r w:rsidR="002127EB">
        <w:rPr>
          <w:rFonts w:cstheme="minorHAnsi"/>
          <w:sz w:val="24"/>
          <w:szCs w:val="24"/>
        </w:rPr>
        <w:t>7</w:t>
      </w:r>
      <w:r w:rsidR="00E75686" w:rsidRPr="00E75686">
        <w:rPr>
          <w:rFonts w:cstheme="minorHAnsi"/>
          <w:sz w:val="24"/>
          <w:szCs w:val="24"/>
        </w:rPr>
        <w:t>. listopadu a nabídne</w:t>
      </w:r>
      <w:r w:rsidR="008328B6">
        <w:rPr>
          <w:rFonts w:cstheme="minorHAnsi"/>
          <w:sz w:val="24"/>
          <w:szCs w:val="24"/>
        </w:rPr>
        <w:t xml:space="preserve"> více než 150 </w:t>
      </w:r>
      <w:r w:rsidR="00E75686" w:rsidRPr="00E75686">
        <w:rPr>
          <w:rFonts w:cstheme="minorHAnsi"/>
          <w:sz w:val="24"/>
          <w:szCs w:val="24"/>
        </w:rPr>
        <w:t>filmů z programu letošního fyzického ročníku</w:t>
      </w:r>
      <w:r w:rsidR="004A1E35">
        <w:rPr>
          <w:rFonts w:cstheme="minorHAnsi"/>
          <w:sz w:val="24"/>
          <w:szCs w:val="24"/>
        </w:rPr>
        <w:t xml:space="preserve">, včetně většiny vítězných filmů. </w:t>
      </w:r>
    </w:p>
    <w:p w14:paraId="03691E3D" w14:textId="5AF542BB" w:rsidR="00926557" w:rsidRPr="005D7E50" w:rsidRDefault="00926557" w:rsidP="001E322C">
      <w:pPr>
        <w:jc w:val="both"/>
        <w:rPr>
          <w:rFonts w:cstheme="minorHAnsi"/>
          <w:b/>
          <w:bCs/>
          <w:sz w:val="24"/>
          <w:szCs w:val="24"/>
        </w:rPr>
      </w:pPr>
      <w:r w:rsidRPr="005D7E50">
        <w:rPr>
          <w:rFonts w:cstheme="minorHAnsi"/>
          <w:b/>
          <w:bCs/>
          <w:sz w:val="24"/>
          <w:szCs w:val="24"/>
        </w:rPr>
        <w:t xml:space="preserve">Opus </w:t>
      </w:r>
      <w:proofErr w:type="spellStart"/>
      <w:r w:rsidRPr="005D7E50">
        <w:rPr>
          <w:rFonts w:cstheme="minorHAnsi"/>
          <w:b/>
          <w:bCs/>
          <w:sz w:val="24"/>
          <w:szCs w:val="24"/>
        </w:rPr>
        <w:t>Bonum</w:t>
      </w:r>
      <w:proofErr w:type="spellEnd"/>
      <w:r w:rsidRPr="005D7E50">
        <w:rPr>
          <w:rFonts w:cstheme="minorHAnsi"/>
          <w:b/>
          <w:bCs/>
          <w:sz w:val="24"/>
          <w:szCs w:val="24"/>
        </w:rPr>
        <w:t xml:space="preserve">: </w:t>
      </w:r>
      <w:r w:rsidR="002127EB">
        <w:rPr>
          <w:rFonts w:cstheme="minorHAnsi"/>
          <w:b/>
          <w:bCs/>
          <w:sz w:val="24"/>
          <w:szCs w:val="24"/>
        </w:rPr>
        <w:t>Prezidentka</w:t>
      </w:r>
    </w:p>
    <w:p w14:paraId="5C7D68CE" w14:textId="01B8B304" w:rsidR="00767964" w:rsidRDefault="00926557" w:rsidP="001E322C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Sekce </w:t>
      </w:r>
      <w:r w:rsidRPr="005D7E50">
        <w:rPr>
          <w:rFonts w:cstheme="minorHAnsi"/>
          <w:b/>
          <w:bCs/>
          <w:sz w:val="24"/>
          <w:szCs w:val="24"/>
        </w:rPr>
        <w:t xml:space="preserve">Opus </w:t>
      </w:r>
      <w:proofErr w:type="spellStart"/>
      <w:r w:rsidRPr="005D7E50">
        <w:rPr>
          <w:rFonts w:cstheme="minorHAnsi"/>
          <w:b/>
          <w:bCs/>
          <w:sz w:val="24"/>
          <w:szCs w:val="24"/>
        </w:rPr>
        <w:t>Bonum</w:t>
      </w:r>
      <w:proofErr w:type="spellEnd"/>
      <w:r w:rsidRPr="005D7E50">
        <w:rPr>
          <w:rFonts w:cstheme="minorHAnsi"/>
          <w:sz w:val="24"/>
          <w:szCs w:val="24"/>
        </w:rPr>
        <w:t xml:space="preserve">, která reprezentuje přehlídku současného světového dokumentu, letos uvedla </w:t>
      </w:r>
      <w:r w:rsidR="007C475E">
        <w:rPr>
          <w:rFonts w:cstheme="minorHAnsi"/>
          <w:sz w:val="24"/>
          <w:szCs w:val="24"/>
        </w:rPr>
        <w:t>1</w:t>
      </w:r>
      <w:r w:rsidR="008B4092">
        <w:rPr>
          <w:rFonts w:cstheme="minorHAnsi"/>
          <w:sz w:val="24"/>
          <w:szCs w:val="24"/>
        </w:rPr>
        <w:t>3</w:t>
      </w:r>
      <w:r w:rsidRPr="005D7E50">
        <w:rPr>
          <w:rFonts w:cstheme="minorHAnsi"/>
          <w:sz w:val="24"/>
          <w:szCs w:val="24"/>
        </w:rPr>
        <w:t xml:space="preserve"> snímků. </w:t>
      </w:r>
    </w:p>
    <w:p w14:paraId="39ABB455" w14:textId="203F33DC" w:rsidR="008B7A9A" w:rsidRPr="005D7E50" w:rsidRDefault="00926557" w:rsidP="001E322C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Z nich vybrala </w:t>
      </w:r>
      <w:r w:rsidR="008B4092">
        <w:rPr>
          <w:rFonts w:cstheme="minorHAnsi"/>
          <w:sz w:val="24"/>
          <w:szCs w:val="24"/>
        </w:rPr>
        <w:t>tříčlenná</w:t>
      </w:r>
      <w:r w:rsidRPr="005D7E50">
        <w:rPr>
          <w:rFonts w:cstheme="minorHAnsi"/>
          <w:sz w:val="24"/>
          <w:szCs w:val="24"/>
        </w:rPr>
        <w:t xml:space="preserve"> porota snímek</w:t>
      </w:r>
      <w:r w:rsidR="008B7A9A" w:rsidRPr="005D7E50">
        <w:rPr>
          <w:rFonts w:cstheme="minorHAnsi"/>
          <w:sz w:val="24"/>
          <w:szCs w:val="24"/>
        </w:rPr>
        <w:t xml:space="preserve"> </w:t>
      </w:r>
      <w:hyperlink r:id="rId8" w:history="1">
        <w:r w:rsidR="008B4092" w:rsidRPr="00782B63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Prezidentka</w:t>
        </w:r>
      </w:hyperlink>
      <w:r w:rsidR="00782B63">
        <w:rPr>
          <w:rFonts w:cstheme="minorHAnsi"/>
          <w:b/>
          <w:bCs/>
          <w:sz w:val="24"/>
          <w:szCs w:val="24"/>
        </w:rPr>
        <w:t xml:space="preserve"> </w:t>
      </w:r>
      <w:r w:rsidR="00782B63" w:rsidRPr="00782B63">
        <w:rPr>
          <w:rFonts w:cstheme="minorHAnsi"/>
          <w:sz w:val="24"/>
          <w:szCs w:val="24"/>
        </w:rPr>
        <w:t>slovenského režiséra Marka Šulíka</w:t>
      </w:r>
      <w:r w:rsidR="00782B63">
        <w:rPr>
          <w:rFonts w:cstheme="minorHAnsi"/>
          <w:sz w:val="24"/>
          <w:szCs w:val="24"/>
        </w:rPr>
        <w:t xml:space="preserve"> </w:t>
      </w:r>
      <w:r w:rsidR="009B361A">
        <w:rPr>
          <w:rFonts w:cstheme="minorHAnsi"/>
          <w:sz w:val="24"/>
          <w:szCs w:val="24"/>
        </w:rPr>
        <w:t xml:space="preserve">a udělila mu hlavní cenu. </w:t>
      </w:r>
      <w:r w:rsidRPr="0012552D">
        <w:rPr>
          <w:rFonts w:cstheme="minorHAnsi"/>
          <w:i/>
          <w:iCs/>
          <w:sz w:val="24"/>
          <w:szCs w:val="24"/>
        </w:rPr>
        <w:t>„</w:t>
      </w:r>
      <w:r w:rsidR="008328B6" w:rsidRPr="008328B6">
        <w:rPr>
          <w:rFonts w:cstheme="minorHAnsi"/>
          <w:i/>
          <w:iCs/>
          <w:sz w:val="24"/>
          <w:szCs w:val="24"/>
        </w:rPr>
        <w:t xml:space="preserve">Fascinující a poutavá charakterová studie o pětiletém působení Zuzany </w:t>
      </w:r>
      <w:proofErr w:type="spellStart"/>
      <w:r w:rsidR="008328B6" w:rsidRPr="008328B6">
        <w:rPr>
          <w:rFonts w:cstheme="minorHAnsi"/>
          <w:i/>
          <w:iCs/>
          <w:sz w:val="24"/>
          <w:szCs w:val="24"/>
        </w:rPr>
        <w:t>Čaputové</w:t>
      </w:r>
      <w:proofErr w:type="spellEnd"/>
      <w:r w:rsidR="008328B6" w:rsidRPr="008328B6">
        <w:rPr>
          <w:rFonts w:cstheme="minorHAnsi"/>
          <w:i/>
          <w:iCs/>
          <w:sz w:val="24"/>
          <w:szCs w:val="24"/>
        </w:rPr>
        <w:t xml:space="preserve"> ve funkci slovenské prezidentky a o tom, jakými etickými a politickými změnami za tu dobu prošla slovenská společnost. </w:t>
      </w:r>
      <w:r w:rsidR="008328B6">
        <w:rPr>
          <w:rFonts w:cstheme="minorHAnsi"/>
          <w:i/>
          <w:iCs/>
          <w:sz w:val="24"/>
          <w:szCs w:val="24"/>
        </w:rPr>
        <w:t>Snímek</w:t>
      </w:r>
      <w:r w:rsidR="008328B6" w:rsidRPr="008328B6">
        <w:rPr>
          <w:rFonts w:cstheme="minorHAnsi"/>
          <w:i/>
          <w:iCs/>
          <w:sz w:val="24"/>
          <w:szCs w:val="24"/>
        </w:rPr>
        <w:t xml:space="preserve"> vykresluje osobní a intimní filmový portrét se zvláštním důrazem na genderovou a rodinnou dynamiku a drtivé politické tažení lídra opozice, populistického premiéra Roberta Fica. Dokument umožňuje diváctvu hluboce nahlédnout výzvy, kterým dnes čelí ženy v politice</w:t>
      </w:r>
      <w:r w:rsidRPr="0012552D">
        <w:rPr>
          <w:rFonts w:cstheme="minorHAnsi"/>
          <w:i/>
          <w:iCs/>
          <w:sz w:val="24"/>
          <w:szCs w:val="24"/>
        </w:rPr>
        <w:t>,“</w:t>
      </w:r>
      <w:r w:rsidRPr="005D7E50">
        <w:rPr>
          <w:rFonts w:cstheme="minorHAnsi"/>
          <w:sz w:val="24"/>
          <w:szCs w:val="24"/>
        </w:rPr>
        <w:t xml:space="preserve"> </w:t>
      </w:r>
      <w:r w:rsidR="00FA17EF">
        <w:rPr>
          <w:rFonts w:cstheme="minorHAnsi"/>
          <w:sz w:val="24"/>
          <w:szCs w:val="24"/>
        </w:rPr>
        <w:t xml:space="preserve">zdůvodnila </w:t>
      </w:r>
      <w:r w:rsidR="009B361A">
        <w:rPr>
          <w:rFonts w:cstheme="minorHAnsi"/>
          <w:sz w:val="24"/>
          <w:szCs w:val="24"/>
        </w:rPr>
        <w:t>porota</w:t>
      </w:r>
      <w:r w:rsidR="00A60445">
        <w:rPr>
          <w:rFonts w:cstheme="minorHAnsi"/>
          <w:sz w:val="24"/>
          <w:szCs w:val="24"/>
        </w:rPr>
        <w:t>, ve které zasedl</w:t>
      </w:r>
      <w:r w:rsidR="00782B63">
        <w:rPr>
          <w:rFonts w:cstheme="minorHAnsi"/>
          <w:sz w:val="24"/>
          <w:szCs w:val="24"/>
        </w:rPr>
        <w:t xml:space="preserve"> </w:t>
      </w:r>
      <w:r w:rsidR="008B4092" w:rsidRPr="008B4092">
        <w:rPr>
          <w:rFonts w:cstheme="minorHAnsi"/>
          <w:sz w:val="24"/>
          <w:szCs w:val="24"/>
        </w:rPr>
        <w:t xml:space="preserve">australský filozof Robert </w:t>
      </w:r>
      <w:proofErr w:type="spellStart"/>
      <w:r w:rsidR="008B4092" w:rsidRPr="008B4092">
        <w:rPr>
          <w:rFonts w:cstheme="minorHAnsi"/>
          <w:sz w:val="24"/>
          <w:szCs w:val="24"/>
        </w:rPr>
        <w:t>Sinnerbrink</w:t>
      </w:r>
      <w:proofErr w:type="spellEnd"/>
      <w:r w:rsidR="008B4092" w:rsidRPr="008B4092">
        <w:rPr>
          <w:rFonts w:cstheme="minorHAnsi"/>
          <w:sz w:val="24"/>
          <w:szCs w:val="24"/>
        </w:rPr>
        <w:t xml:space="preserve">, oceňovaný čínský režisér </w:t>
      </w:r>
      <w:proofErr w:type="spellStart"/>
      <w:r w:rsidR="008B4092" w:rsidRPr="008B4092">
        <w:rPr>
          <w:rFonts w:cstheme="minorHAnsi"/>
          <w:sz w:val="24"/>
          <w:szCs w:val="24"/>
        </w:rPr>
        <w:t>Xiaoshuai</w:t>
      </w:r>
      <w:proofErr w:type="spellEnd"/>
      <w:r w:rsidR="008B4092" w:rsidRPr="008B4092">
        <w:rPr>
          <w:rFonts w:cstheme="minorHAnsi"/>
          <w:sz w:val="24"/>
          <w:szCs w:val="24"/>
        </w:rPr>
        <w:t xml:space="preserve"> </w:t>
      </w:r>
      <w:proofErr w:type="spellStart"/>
      <w:r w:rsidR="008B4092" w:rsidRPr="008B4092">
        <w:rPr>
          <w:rFonts w:cstheme="minorHAnsi"/>
          <w:sz w:val="24"/>
          <w:szCs w:val="24"/>
        </w:rPr>
        <w:t>Wang</w:t>
      </w:r>
      <w:proofErr w:type="spellEnd"/>
      <w:r w:rsidR="008B4092" w:rsidRPr="008B4092">
        <w:rPr>
          <w:rFonts w:cstheme="minorHAnsi"/>
          <w:sz w:val="24"/>
          <w:szCs w:val="24"/>
        </w:rPr>
        <w:t xml:space="preserve"> a česká filmařka a hudební skladatelka Eliška </w:t>
      </w:r>
      <w:proofErr w:type="spellStart"/>
      <w:r w:rsidR="008B4092" w:rsidRPr="008B4092">
        <w:rPr>
          <w:rFonts w:cstheme="minorHAnsi"/>
          <w:sz w:val="24"/>
          <w:szCs w:val="24"/>
        </w:rPr>
        <w:t>Cílková</w:t>
      </w:r>
      <w:proofErr w:type="spellEnd"/>
      <w:r w:rsidR="008B4092" w:rsidRPr="008B4092">
        <w:rPr>
          <w:rFonts w:cstheme="minorHAnsi"/>
          <w:sz w:val="24"/>
          <w:szCs w:val="24"/>
        </w:rPr>
        <w:t>.</w:t>
      </w:r>
      <w:r w:rsidR="002B20F1">
        <w:rPr>
          <w:rFonts w:cstheme="minorHAnsi"/>
          <w:sz w:val="24"/>
          <w:szCs w:val="24"/>
        </w:rPr>
        <w:t xml:space="preserve"> </w:t>
      </w:r>
      <w:r w:rsidR="00C84115" w:rsidRPr="005D7E50">
        <w:rPr>
          <w:rFonts w:cstheme="minorHAnsi"/>
          <w:sz w:val="24"/>
          <w:szCs w:val="24"/>
        </w:rPr>
        <w:t>Autoři</w:t>
      </w:r>
      <w:r w:rsidR="00606264" w:rsidRPr="00606264">
        <w:rPr>
          <w:rFonts w:cstheme="minorHAnsi"/>
          <w:sz w:val="24"/>
          <w:szCs w:val="24"/>
        </w:rPr>
        <w:t>*</w:t>
      </w:r>
      <w:proofErr w:type="spellStart"/>
      <w:r w:rsidR="00606264" w:rsidRPr="00606264">
        <w:rPr>
          <w:rFonts w:cstheme="minorHAnsi"/>
          <w:sz w:val="24"/>
          <w:szCs w:val="24"/>
        </w:rPr>
        <w:t>ky</w:t>
      </w:r>
      <w:proofErr w:type="spellEnd"/>
      <w:r w:rsidR="00C84115" w:rsidRPr="005D7E50">
        <w:rPr>
          <w:rFonts w:cstheme="minorHAnsi"/>
          <w:sz w:val="24"/>
          <w:szCs w:val="24"/>
        </w:rPr>
        <w:t xml:space="preserve"> vítězného snímku obdrží finanční odměnu deset tisíc dolarů. </w:t>
      </w:r>
    </w:p>
    <w:p w14:paraId="7D8C78AF" w14:textId="22997EDD" w:rsidR="00926557" w:rsidRDefault="00926557" w:rsidP="001E322C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V rámci Opus </w:t>
      </w:r>
      <w:proofErr w:type="spellStart"/>
      <w:r w:rsidRPr="005D7E50">
        <w:rPr>
          <w:rFonts w:cstheme="minorHAnsi"/>
          <w:sz w:val="24"/>
          <w:szCs w:val="24"/>
        </w:rPr>
        <w:t>Bonum</w:t>
      </w:r>
      <w:proofErr w:type="spellEnd"/>
      <w:r w:rsidRPr="005D7E50">
        <w:rPr>
          <w:rFonts w:cstheme="minorHAnsi"/>
          <w:sz w:val="24"/>
          <w:szCs w:val="24"/>
        </w:rPr>
        <w:t xml:space="preserve"> udělila letos porota také </w:t>
      </w:r>
      <w:r w:rsidR="004D2D96">
        <w:rPr>
          <w:rFonts w:cstheme="minorHAnsi"/>
          <w:sz w:val="24"/>
          <w:szCs w:val="24"/>
        </w:rPr>
        <w:t>ocenění</w:t>
      </w:r>
      <w:r w:rsidRPr="005D7E50">
        <w:rPr>
          <w:rFonts w:cstheme="minorHAnsi"/>
          <w:sz w:val="24"/>
          <w:szCs w:val="24"/>
        </w:rPr>
        <w:t xml:space="preserve"> nejlepšímu filmu z regionu střední a východní Evropy. Získal ji </w:t>
      </w:r>
      <w:r w:rsidR="00782B63">
        <w:rPr>
          <w:rFonts w:cstheme="minorHAnsi"/>
          <w:sz w:val="24"/>
          <w:szCs w:val="24"/>
        </w:rPr>
        <w:t xml:space="preserve">český snímek </w:t>
      </w:r>
      <w:hyperlink r:id="rId9" w:history="1">
        <w:r w:rsidR="00782B63" w:rsidRPr="00782B63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Štěstí a dobro všem</w:t>
        </w:r>
      </w:hyperlink>
      <w:r w:rsidR="00782B63">
        <w:rPr>
          <w:rFonts w:cstheme="minorHAnsi"/>
          <w:sz w:val="24"/>
          <w:szCs w:val="24"/>
        </w:rPr>
        <w:t xml:space="preserve"> režiséra </w:t>
      </w:r>
      <w:r w:rsidR="00782B63" w:rsidRPr="00782B63">
        <w:rPr>
          <w:rFonts w:cstheme="minorHAnsi"/>
          <w:sz w:val="24"/>
          <w:szCs w:val="24"/>
        </w:rPr>
        <w:t>Filip</w:t>
      </w:r>
      <w:r w:rsidR="00782B63">
        <w:rPr>
          <w:rFonts w:cstheme="minorHAnsi"/>
          <w:sz w:val="24"/>
          <w:szCs w:val="24"/>
        </w:rPr>
        <w:t>a</w:t>
      </w:r>
      <w:r w:rsidR="00782B63" w:rsidRPr="00782B63">
        <w:rPr>
          <w:rFonts w:cstheme="minorHAnsi"/>
          <w:sz w:val="24"/>
          <w:szCs w:val="24"/>
        </w:rPr>
        <w:t xml:space="preserve"> Remund</w:t>
      </w:r>
      <w:r w:rsidR="00782B63">
        <w:rPr>
          <w:rFonts w:cstheme="minorHAnsi"/>
          <w:sz w:val="24"/>
          <w:szCs w:val="24"/>
        </w:rPr>
        <w:t xml:space="preserve">y. </w:t>
      </w:r>
      <w:r w:rsidR="0062018A" w:rsidRPr="004D2D96">
        <w:rPr>
          <w:rFonts w:cstheme="minorHAnsi"/>
          <w:i/>
          <w:iCs/>
          <w:sz w:val="24"/>
          <w:szCs w:val="24"/>
        </w:rPr>
        <w:t>„</w:t>
      </w:r>
      <w:r w:rsidR="008328B6" w:rsidRPr="008328B6">
        <w:rPr>
          <w:rFonts w:cstheme="minorHAnsi"/>
          <w:i/>
          <w:iCs/>
          <w:sz w:val="24"/>
          <w:szCs w:val="24"/>
        </w:rPr>
        <w:t>Působivá a znepokojivá observační studie postavy nespokojeného člověka na okraji společnosti, která ohledává společenský kontext, z nějž pramení Putinův nacionalistický populismus. Štěstí a dobro všem je provokativní a podnětný film, jenž prozkoumává zneklidňující trend současné středoevropské politiky</w:t>
      </w:r>
      <w:r w:rsidR="004845D2" w:rsidRPr="004D2D96">
        <w:rPr>
          <w:rFonts w:cstheme="minorHAnsi"/>
          <w:i/>
          <w:iCs/>
          <w:sz w:val="24"/>
          <w:szCs w:val="24"/>
        </w:rPr>
        <w:t>,</w:t>
      </w:r>
      <w:r w:rsidRPr="004D2D96">
        <w:rPr>
          <w:rFonts w:cstheme="minorHAnsi"/>
          <w:i/>
          <w:iCs/>
          <w:sz w:val="24"/>
          <w:szCs w:val="24"/>
        </w:rPr>
        <w:t>“</w:t>
      </w:r>
      <w:r w:rsidRPr="005D7E50">
        <w:rPr>
          <w:rFonts w:cstheme="minorHAnsi"/>
          <w:sz w:val="24"/>
          <w:szCs w:val="24"/>
        </w:rPr>
        <w:t xml:space="preserve"> uvedla porota. Autoři</w:t>
      </w:r>
      <w:r w:rsidR="00CB73FB" w:rsidRPr="00CB73FB">
        <w:rPr>
          <w:rFonts w:cstheme="minorHAnsi"/>
          <w:sz w:val="24"/>
          <w:szCs w:val="24"/>
        </w:rPr>
        <w:t>*</w:t>
      </w:r>
      <w:proofErr w:type="spellStart"/>
      <w:r w:rsidR="00CB73FB">
        <w:rPr>
          <w:rFonts w:cstheme="minorHAnsi"/>
          <w:sz w:val="24"/>
          <w:szCs w:val="24"/>
        </w:rPr>
        <w:t>r</w:t>
      </w:r>
      <w:r w:rsidR="00CB73FB" w:rsidRPr="00CB73FB">
        <w:rPr>
          <w:rFonts w:cstheme="minorHAnsi"/>
          <w:sz w:val="24"/>
          <w:szCs w:val="24"/>
        </w:rPr>
        <w:t>ky</w:t>
      </w:r>
      <w:proofErr w:type="spellEnd"/>
      <w:r w:rsidRPr="005D7E50">
        <w:rPr>
          <w:rFonts w:cstheme="minorHAnsi"/>
          <w:sz w:val="24"/>
          <w:szCs w:val="24"/>
        </w:rPr>
        <w:t xml:space="preserve"> vítězného snímku ze střední a východní Evropy obdrží finanční odměnu</w:t>
      </w:r>
      <w:r w:rsidR="0062018A">
        <w:rPr>
          <w:rFonts w:cstheme="minorHAnsi"/>
          <w:sz w:val="24"/>
          <w:szCs w:val="24"/>
        </w:rPr>
        <w:t xml:space="preserve"> pět tisíc dolarů</w:t>
      </w:r>
      <w:r w:rsidRPr="005D7E50">
        <w:rPr>
          <w:rFonts w:cstheme="minorHAnsi"/>
          <w:sz w:val="24"/>
          <w:szCs w:val="24"/>
        </w:rPr>
        <w:t xml:space="preserve">. </w:t>
      </w:r>
    </w:p>
    <w:p w14:paraId="0D56FCF4" w14:textId="6ABF8BBE" w:rsidR="00CC7BD7" w:rsidRDefault="00CC7BD7" w:rsidP="00CC7B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Cenu za nejlepší střih získal </w:t>
      </w:r>
      <w:bookmarkStart w:id="1" w:name="_Hlk181444054"/>
      <w:r>
        <w:rPr>
          <w:rFonts w:cstheme="minorHAnsi"/>
          <w:sz w:val="24"/>
          <w:szCs w:val="24"/>
        </w:rPr>
        <w:t xml:space="preserve">argentinský film </w:t>
      </w:r>
      <w:hyperlink r:id="rId10" w:history="1">
        <w:r w:rsidRPr="00CC7BD7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Rozloučení</w:t>
        </w:r>
      </w:hyperlink>
      <w:r>
        <w:rPr>
          <w:rFonts w:cstheme="minorHAnsi"/>
          <w:sz w:val="24"/>
          <w:szCs w:val="24"/>
        </w:rPr>
        <w:t xml:space="preserve"> režisérky </w:t>
      </w:r>
      <w:proofErr w:type="spellStart"/>
      <w:r w:rsidRPr="00CC7BD7">
        <w:rPr>
          <w:rFonts w:cstheme="minorHAnsi"/>
          <w:sz w:val="24"/>
          <w:szCs w:val="24"/>
        </w:rPr>
        <w:t>Toi</w:t>
      </w:r>
      <w:r>
        <w:rPr>
          <w:rFonts w:cstheme="minorHAnsi"/>
          <w:sz w:val="24"/>
          <w:szCs w:val="24"/>
        </w:rPr>
        <w:t>i</w:t>
      </w:r>
      <w:proofErr w:type="spellEnd"/>
      <w:r w:rsidRPr="00CC7BD7">
        <w:rPr>
          <w:rFonts w:cstheme="minorHAnsi"/>
          <w:sz w:val="24"/>
          <w:szCs w:val="24"/>
        </w:rPr>
        <w:t xml:space="preserve"> </w:t>
      </w:r>
      <w:proofErr w:type="spellStart"/>
      <w:r w:rsidRPr="00CC7BD7">
        <w:rPr>
          <w:rFonts w:cstheme="minorHAnsi"/>
          <w:sz w:val="24"/>
          <w:szCs w:val="24"/>
        </w:rPr>
        <w:t>Bonino</w:t>
      </w:r>
      <w:bookmarkEnd w:id="1"/>
      <w:proofErr w:type="spellEnd"/>
      <w:r>
        <w:rPr>
          <w:rFonts w:cstheme="minorHAnsi"/>
          <w:sz w:val="24"/>
          <w:szCs w:val="24"/>
        </w:rPr>
        <w:t>. „</w:t>
      </w:r>
      <w:r w:rsidR="008328B6" w:rsidRPr="008328B6">
        <w:rPr>
          <w:rFonts w:cstheme="minorHAnsi"/>
          <w:i/>
          <w:iCs/>
          <w:sz w:val="24"/>
          <w:szCs w:val="24"/>
        </w:rPr>
        <w:t xml:space="preserve">Film Rozloučení je komplexní a výmluvnou sondou do rodinné historie, v níž režisérka </w:t>
      </w:r>
      <w:proofErr w:type="spellStart"/>
      <w:r w:rsidR="008328B6" w:rsidRPr="008328B6">
        <w:rPr>
          <w:rFonts w:cstheme="minorHAnsi"/>
          <w:i/>
          <w:iCs/>
          <w:sz w:val="24"/>
          <w:szCs w:val="24"/>
        </w:rPr>
        <w:t>Toia</w:t>
      </w:r>
      <w:proofErr w:type="spellEnd"/>
      <w:r w:rsidR="008328B6" w:rsidRPr="008328B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8328B6" w:rsidRPr="008328B6">
        <w:rPr>
          <w:rFonts w:cstheme="minorHAnsi"/>
          <w:i/>
          <w:iCs/>
          <w:sz w:val="24"/>
          <w:szCs w:val="24"/>
        </w:rPr>
        <w:t>Bonina</w:t>
      </w:r>
      <w:proofErr w:type="spellEnd"/>
      <w:r w:rsidR="008328B6" w:rsidRPr="008328B6">
        <w:rPr>
          <w:rFonts w:cstheme="minorHAnsi"/>
          <w:i/>
          <w:iCs/>
          <w:sz w:val="24"/>
          <w:szCs w:val="24"/>
        </w:rPr>
        <w:t xml:space="preserve"> rozkrývá fašistické vazby svého dědečka, který byl pobočníkem Benita Mussoliniho. Ty se stávají výchozím bodem pro intuitivní, hloubavé zkoumání genderových vztahů, v němž se prolíná rodinná, kulturní a politická historie. Mnohovrstevnatá narativní mozaika je zde mistrovsky sestříhaná dohromady způsobem, který zůstává otevřený a nutí k zamyšlení</w:t>
      </w:r>
      <w:r>
        <w:rPr>
          <w:rFonts w:cstheme="minorHAnsi"/>
          <w:sz w:val="24"/>
          <w:szCs w:val="24"/>
        </w:rPr>
        <w:t xml:space="preserve">,“ uvedla porota. </w:t>
      </w:r>
    </w:p>
    <w:p w14:paraId="62961D45" w14:textId="47DDEC49" w:rsidR="00CC7BD7" w:rsidRDefault="009D05AC" w:rsidP="00CC7B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Ocenění za nejlepší kameru získal snímek </w:t>
      </w:r>
      <w:hyperlink r:id="rId11" w:history="1">
        <w:r w:rsidRPr="009D05AC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Chvála stínů</w:t>
        </w:r>
      </w:hyperlink>
      <w:r>
        <w:rPr>
          <w:rFonts w:cstheme="minorHAnsi"/>
          <w:sz w:val="24"/>
          <w:szCs w:val="24"/>
        </w:rPr>
        <w:t xml:space="preserve"> </w:t>
      </w:r>
      <w:r w:rsidRPr="009D05AC">
        <w:rPr>
          <w:rFonts w:cstheme="minorHAnsi"/>
          <w:sz w:val="24"/>
          <w:szCs w:val="24"/>
        </w:rPr>
        <w:t>kanadsk</w:t>
      </w:r>
      <w:r>
        <w:rPr>
          <w:rFonts w:cstheme="minorHAnsi"/>
          <w:sz w:val="24"/>
          <w:szCs w:val="24"/>
        </w:rPr>
        <w:t>é</w:t>
      </w:r>
      <w:r w:rsidRPr="009D05AC">
        <w:rPr>
          <w:rFonts w:cstheme="minorHAnsi"/>
          <w:sz w:val="24"/>
          <w:szCs w:val="24"/>
        </w:rPr>
        <w:t xml:space="preserve"> filmařk</w:t>
      </w:r>
      <w:r>
        <w:rPr>
          <w:rFonts w:cstheme="minorHAnsi"/>
          <w:sz w:val="24"/>
          <w:szCs w:val="24"/>
        </w:rPr>
        <w:t xml:space="preserve">y </w:t>
      </w:r>
      <w:r w:rsidRPr="009D05AC">
        <w:rPr>
          <w:rFonts w:cstheme="minorHAnsi"/>
          <w:sz w:val="24"/>
          <w:szCs w:val="24"/>
        </w:rPr>
        <w:t>Catherine Martin</w:t>
      </w:r>
      <w:r>
        <w:rPr>
          <w:rFonts w:cstheme="minorHAnsi"/>
          <w:sz w:val="24"/>
          <w:szCs w:val="24"/>
        </w:rPr>
        <w:t>. „</w:t>
      </w:r>
      <w:r w:rsidR="00A268EF" w:rsidRPr="00A268EF">
        <w:rPr>
          <w:rFonts w:cstheme="minorHAnsi"/>
          <w:i/>
          <w:iCs/>
          <w:sz w:val="24"/>
          <w:szCs w:val="24"/>
        </w:rPr>
        <w:t xml:space="preserve">Uhrančivá vizuální meditace o stínech a jejich významu ve vztahu ke kulturní zkušenosti a </w:t>
      </w:r>
      <w:r w:rsidR="00A268EF" w:rsidRPr="00A268EF">
        <w:rPr>
          <w:rFonts w:cstheme="minorHAnsi"/>
          <w:i/>
          <w:iCs/>
          <w:sz w:val="24"/>
          <w:szCs w:val="24"/>
        </w:rPr>
        <w:lastRenderedPageBreak/>
        <w:t xml:space="preserve">uměleckému vyjádření. Chvála stínů je vizuálně poutavý snímek s vynikající kamerou, jíž se daří poeticky evokovat různá ztvárnění světla a stínu inspirovaná japonským autorem </w:t>
      </w:r>
      <w:proofErr w:type="spellStart"/>
      <w:r w:rsidR="00A268EF" w:rsidRPr="00A268EF">
        <w:rPr>
          <w:rFonts w:cstheme="minorHAnsi"/>
          <w:i/>
          <w:iCs/>
          <w:sz w:val="24"/>
          <w:szCs w:val="24"/>
        </w:rPr>
        <w:t>Džuničiró</w:t>
      </w:r>
      <w:proofErr w:type="spellEnd"/>
      <w:r w:rsidR="00A268EF" w:rsidRPr="00A268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A268EF" w:rsidRPr="00A268EF">
        <w:rPr>
          <w:rFonts w:cstheme="minorHAnsi"/>
          <w:i/>
          <w:iCs/>
          <w:sz w:val="24"/>
          <w:szCs w:val="24"/>
        </w:rPr>
        <w:t>Tanazakim</w:t>
      </w:r>
      <w:proofErr w:type="spellEnd"/>
      <w:r>
        <w:rPr>
          <w:rFonts w:cstheme="minorHAnsi"/>
          <w:sz w:val="24"/>
          <w:szCs w:val="24"/>
        </w:rPr>
        <w:t xml:space="preserve">,“ zní verdikt poroty.  </w:t>
      </w:r>
    </w:p>
    <w:p w14:paraId="69C64993" w14:textId="1354BCF0" w:rsidR="00926557" w:rsidRPr="00C1389B" w:rsidRDefault="00926557" w:rsidP="001E322C">
      <w:pPr>
        <w:jc w:val="both"/>
      </w:pPr>
      <w:r w:rsidRPr="005D7E50">
        <w:rPr>
          <w:rFonts w:cstheme="minorHAnsi"/>
          <w:sz w:val="24"/>
          <w:szCs w:val="24"/>
        </w:rPr>
        <w:t xml:space="preserve">Cenu za originální přístup si </w:t>
      </w:r>
      <w:r w:rsidR="00C1389B">
        <w:rPr>
          <w:rFonts w:cstheme="minorHAnsi"/>
          <w:sz w:val="24"/>
          <w:szCs w:val="24"/>
        </w:rPr>
        <w:t xml:space="preserve">odnesl rakouský snímek </w:t>
      </w:r>
      <w:hyperlink r:id="rId12" w:history="1">
        <w:r w:rsidR="00C1389B" w:rsidRPr="0051718B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Čistit a cídit</w:t>
        </w:r>
      </w:hyperlink>
      <w:r w:rsidR="00C1389B">
        <w:rPr>
          <w:rFonts w:cstheme="minorHAnsi"/>
          <w:sz w:val="24"/>
          <w:szCs w:val="24"/>
        </w:rPr>
        <w:t xml:space="preserve"> </w:t>
      </w:r>
      <w:r w:rsidR="009D05AC" w:rsidRPr="009D05AC">
        <w:rPr>
          <w:rFonts w:cstheme="minorHAnsi"/>
          <w:sz w:val="24"/>
          <w:szCs w:val="24"/>
        </w:rPr>
        <w:t>Thomas</w:t>
      </w:r>
      <w:r w:rsidR="00C1389B">
        <w:rPr>
          <w:rFonts w:cstheme="minorHAnsi"/>
          <w:sz w:val="24"/>
          <w:szCs w:val="24"/>
        </w:rPr>
        <w:t>e</w:t>
      </w:r>
      <w:r w:rsidR="009D05AC" w:rsidRPr="009D05AC">
        <w:rPr>
          <w:rFonts w:cstheme="minorHAnsi"/>
          <w:sz w:val="24"/>
          <w:szCs w:val="24"/>
        </w:rPr>
        <w:t xml:space="preserve"> </w:t>
      </w:r>
      <w:proofErr w:type="spellStart"/>
      <w:r w:rsidR="009D05AC" w:rsidRPr="009D05AC">
        <w:rPr>
          <w:rFonts w:cstheme="minorHAnsi"/>
          <w:sz w:val="24"/>
          <w:szCs w:val="24"/>
        </w:rPr>
        <w:t>Fürhapter</w:t>
      </w:r>
      <w:r w:rsidR="00C1389B">
        <w:rPr>
          <w:rFonts w:cstheme="minorHAnsi"/>
          <w:sz w:val="24"/>
          <w:szCs w:val="24"/>
        </w:rPr>
        <w:t>a</w:t>
      </w:r>
      <w:proofErr w:type="spellEnd"/>
      <w:r w:rsidR="00C1389B">
        <w:rPr>
          <w:rFonts w:cstheme="minorHAnsi"/>
          <w:sz w:val="24"/>
          <w:szCs w:val="24"/>
        </w:rPr>
        <w:t xml:space="preserve">. </w:t>
      </w:r>
      <w:r w:rsidR="00C1389B" w:rsidRPr="00C1389B">
        <w:rPr>
          <w:rFonts w:cstheme="minorHAnsi"/>
          <w:i/>
          <w:iCs/>
          <w:sz w:val="24"/>
          <w:szCs w:val="24"/>
        </w:rPr>
        <w:t>„</w:t>
      </w:r>
      <w:r w:rsidR="00A268EF" w:rsidRPr="00A268EF">
        <w:rPr>
          <w:rFonts w:cstheme="minorHAnsi"/>
          <w:i/>
          <w:iCs/>
          <w:sz w:val="24"/>
          <w:szCs w:val="24"/>
        </w:rPr>
        <w:t xml:space="preserve">Poutavá a podmanivá filmová studie představuje běžné činnosti spojené s čištěním a úklidem v různých pracovních, institucionálních a společenských kontextech – od jatek až po vesmírnou stanici. Čistit a cídit je ryze formální a precizní snímek s nápadně </w:t>
      </w:r>
      <w:r w:rsidR="00FC3E2E" w:rsidRPr="00FC3E2E">
        <w:rPr>
          <w:rFonts w:cstheme="minorHAnsi"/>
          <w:i/>
          <w:iCs/>
          <w:sz w:val="24"/>
          <w:szCs w:val="24"/>
        </w:rPr>
        <w:t>‚</w:t>
      </w:r>
      <w:r w:rsidR="00A268EF" w:rsidRPr="00A268EF">
        <w:rPr>
          <w:rFonts w:cstheme="minorHAnsi"/>
          <w:i/>
          <w:iCs/>
          <w:sz w:val="24"/>
          <w:szCs w:val="24"/>
        </w:rPr>
        <w:t>čistým</w:t>
      </w:r>
      <w:r w:rsidR="00FC3E2E" w:rsidRPr="00FC3E2E">
        <w:rPr>
          <w:rFonts w:cstheme="minorHAnsi"/>
          <w:i/>
          <w:iCs/>
          <w:sz w:val="24"/>
          <w:szCs w:val="24"/>
        </w:rPr>
        <w:t>'</w:t>
      </w:r>
      <w:r w:rsidR="00A268EF" w:rsidRPr="00A268EF">
        <w:rPr>
          <w:rFonts w:cstheme="minorHAnsi"/>
          <w:i/>
          <w:iCs/>
          <w:sz w:val="24"/>
          <w:szCs w:val="24"/>
        </w:rPr>
        <w:t xml:space="preserve"> střihem a zvukem, které dokonale doplňují jednotlivé záběry. Pro dnešní západní společnost tolik typická posedlost čistotou a hygienou je zde podrobena nečekaně nápadité analýze</w:t>
      </w:r>
      <w:r w:rsidR="00C1389B" w:rsidRPr="00C1389B">
        <w:rPr>
          <w:rFonts w:cstheme="minorHAnsi"/>
          <w:i/>
          <w:iCs/>
          <w:sz w:val="24"/>
          <w:szCs w:val="24"/>
        </w:rPr>
        <w:t>,“</w:t>
      </w:r>
      <w:r w:rsidR="00C1389B">
        <w:rPr>
          <w:rFonts w:cstheme="minorHAnsi"/>
          <w:sz w:val="24"/>
          <w:szCs w:val="24"/>
        </w:rPr>
        <w:t xml:space="preserve"> </w:t>
      </w:r>
      <w:r w:rsidRPr="005D7E50">
        <w:rPr>
          <w:rFonts w:cstheme="minorHAnsi"/>
          <w:sz w:val="24"/>
          <w:szCs w:val="24"/>
        </w:rPr>
        <w:t xml:space="preserve">uvádí porota ve svém vyjádření. </w:t>
      </w:r>
    </w:p>
    <w:p w14:paraId="756E8FAC" w14:textId="3DC50DC1" w:rsidR="008B4092" w:rsidRPr="005D7E50" w:rsidRDefault="00926557" w:rsidP="001E322C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Cenu studentské poroty v sekci Opus </w:t>
      </w:r>
      <w:proofErr w:type="spellStart"/>
      <w:r w:rsidRPr="005D7E50">
        <w:rPr>
          <w:rFonts w:cstheme="minorHAnsi"/>
          <w:sz w:val="24"/>
          <w:szCs w:val="24"/>
        </w:rPr>
        <w:t>Bonum</w:t>
      </w:r>
      <w:proofErr w:type="spellEnd"/>
      <w:r w:rsidRPr="005D7E50">
        <w:rPr>
          <w:rFonts w:cstheme="minorHAnsi"/>
          <w:sz w:val="24"/>
          <w:szCs w:val="24"/>
        </w:rPr>
        <w:t xml:space="preserve"> získal</w:t>
      </w:r>
      <w:r w:rsidR="00E878B9" w:rsidRPr="00E878B9">
        <w:rPr>
          <w:rFonts w:cstheme="minorHAnsi"/>
          <w:sz w:val="24"/>
          <w:szCs w:val="24"/>
        </w:rPr>
        <w:t xml:space="preserve"> </w:t>
      </w:r>
      <w:r w:rsidR="00A268EF" w:rsidRPr="00A268EF">
        <w:rPr>
          <w:rFonts w:cstheme="minorHAnsi"/>
          <w:sz w:val="24"/>
          <w:szCs w:val="24"/>
        </w:rPr>
        <w:t xml:space="preserve">argentinský film </w:t>
      </w:r>
      <w:hyperlink r:id="rId13" w:history="1">
        <w:r w:rsidR="00A268EF" w:rsidRPr="00A268EF">
          <w:rPr>
            <w:rStyle w:val="Hypertextovodkaz"/>
            <w:rFonts w:cstheme="minorHAnsi"/>
            <w:b/>
            <w:bCs/>
            <w:sz w:val="24"/>
            <w:szCs w:val="24"/>
          </w:rPr>
          <w:t>Rozloučení</w:t>
        </w:r>
      </w:hyperlink>
      <w:r w:rsidR="00A268EF" w:rsidRPr="00A268EF">
        <w:rPr>
          <w:rFonts w:cstheme="minorHAnsi"/>
          <w:sz w:val="24"/>
          <w:szCs w:val="24"/>
        </w:rPr>
        <w:t xml:space="preserve"> režisérky </w:t>
      </w:r>
      <w:proofErr w:type="spellStart"/>
      <w:r w:rsidR="00A268EF" w:rsidRPr="00A268EF">
        <w:rPr>
          <w:rFonts w:cstheme="minorHAnsi"/>
          <w:sz w:val="24"/>
          <w:szCs w:val="24"/>
        </w:rPr>
        <w:t>Toii</w:t>
      </w:r>
      <w:proofErr w:type="spellEnd"/>
      <w:r w:rsidR="00A268EF" w:rsidRPr="00A268EF">
        <w:rPr>
          <w:rFonts w:cstheme="minorHAnsi"/>
          <w:sz w:val="24"/>
          <w:szCs w:val="24"/>
        </w:rPr>
        <w:t xml:space="preserve"> </w:t>
      </w:r>
      <w:proofErr w:type="spellStart"/>
      <w:r w:rsidR="00A268EF" w:rsidRPr="00A268EF">
        <w:rPr>
          <w:rFonts w:cstheme="minorHAnsi"/>
          <w:sz w:val="24"/>
          <w:szCs w:val="24"/>
        </w:rPr>
        <w:t>Bonino</w:t>
      </w:r>
      <w:proofErr w:type="spellEnd"/>
      <w:r w:rsidR="00A268EF">
        <w:rPr>
          <w:rFonts w:cstheme="minorHAnsi"/>
          <w:sz w:val="24"/>
          <w:szCs w:val="24"/>
        </w:rPr>
        <w:t>.</w:t>
      </w:r>
      <w:r w:rsidR="00A268EF" w:rsidRPr="00A268EF">
        <w:rPr>
          <w:rFonts w:cstheme="minorHAnsi"/>
          <w:sz w:val="24"/>
          <w:szCs w:val="24"/>
        </w:rPr>
        <w:t xml:space="preserve"> </w:t>
      </w:r>
      <w:r w:rsidR="009D05AC">
        <w:t>„</w:t>
      </w:r>
      <w:r w:rsidR="00A268EF" w:rsidRPr="00A268EF">
        <w:rPr>
          <w:rFonts w:cstheme="minorHAnsi"/>
          <w:i/>
          <w:iCs/>
          <w:sz w:val="24"/>
          <w:szCs w:val="24"/>
        </w:rPr>
        <w:t xml:space="preserve">Osobitý dokument odhaluje dynamiku mužů a žen jedné italsko-argentinské rodiny. </w:t>
      </w:r>
      <w:proofErr w:type="spellStart"/>
      <w:r w:rsidR="00A268EF" w:rsidRPr="00A268EF">
        <w:rPr>
          <w:rFonts w:cstheme="minorHAnsi"/>
          <w:i/>
          <w:iCs/>
          <w:sz w:val="24"/>
          <w:szCs w:val="24"/>
        </w:rPr>
        <w:t>Toia</w:t>
      </w:r>
      <w:proofErr w:type="spellEnd"/>
      <w:r w:rsidR="00A268EF" w:rsidRPr="00A268EF">
        <w:rPr>
          <w:rFonts w:cstheme="minorHAnsi"/>
          <w:i/>
          <w:iCs/>
          <w:sz w:val="24"/>
          <w:szCs w:val="24"/>
        </w:rPr>
        <w:t xml:space="preserve"> objevila nečekané rodinné dědictví v podobě negativů </w:t>
      </w:r>
      <w:r w:rsidR="00940980">
        <w:rPr>
          <w:rFonts w:cstheme="minorHAnsi"/>
          <w:i/>
          <w:iCs/>
          <w:sz w:val="24"/>
          <w:szCs w:val="24"/>
        </w:rPr>
        <w:t>svého</w:t>
      </w:r>
      <w:r w:rsidR="00A268EF" w:rsidRPr="00A268EF">
        <w:rPr>
          <w:rFonts w:cstheme="minorHAnsi"/>
          <w:i/>
          <w:iCs/>
          <w:sz w:val="24"/>
          <w:szCs w:val="24"/>
        </w:rPr>
        <w:t xml:space="preserve"> dědečka, a započalo tak odvážné zkoumání rodinných kořenů. Namísto tradičního dokumentárního vyprávění </w:t>
      </w:r>
      <w:proofErr w:type="spellStart"/>
      <w:r w:rsidR="00A268EF" w:rsidRPr="00A268EF">
        <w:rPr>
          <w:rFonts w:cstheme="minorHAnsi"/>
          <w:i/>
          <w:iCs/>
          <w:sz w:val="24"/>
          <w:szCs w:val="24"/>
        </w:rPr>
        <w:t>Toia</w:t>
      </w:r>
      <w:proofErr w:type="spellEnd"/>
      <w:r w:rsidR="00A268EF" w:rsidRPr="00A268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A268EF" w:rsidRPr="00A268EF">
        <w:rPr>
          <w:rFonts w:cstheme="minorHAnsi"/>
          <w:i/>
          <w:iCs/>
          <w:sz w:val="24"/>
          <w:szCs w:val="24"/>
        </w:rPr>
        <w:t>Bonino</w:t>
      </w:r>
      <w:proofErr w:type="spellEnd"/>
      <w:r w:rsidR="00A268EF" w:rsidRPr="00A268EF">
        <w:rPr>
          <w:rFonts w:cstheme="minorHAnsi"/>
          <w:i/>
          <w:iCs/>
          <w:sz w:val="24"/>
          <w:szCs w:val="24"/>
        </w:rPr>
        <w:t xml:space="preserve"> spojuje různorodé záběry, fotografie a texty, aby odhalila napětí mezi muži a ženami v rodině, kde ženy nesly břímě rodinné minulosti v tichosti. Porota snímek vybrala za originální pohled autorky, nečekaně pestrou mozaiku </w:t>
      </w:r>
      <w:r w:rsidR="00DC40BE" w:rsidRPr="00A268EF">
        <w:rPr>
          <w:rFonts w:cstheme="minorHAnsi"/>
          <w:i/>
          <w:iCs/>
          <w:sz w:val="24"/>
          <w:szCs w:val="24"/>
        </w:rPr>
        <w:t>mikro příběhů</w:t>
      </w:r>
      <w:r w:rsidR="00A268EF" w:rsidRPr="00A268EF">
        <w:rPr>
          <w:rFonts w:cstheme="minorHAnsi"/>
          <w:i/>
          <w:iCs/>
          <w:sz w:val="24"/>
          <w:szCs w:val="24"/>
        </w:rPr>
        <w:t>, metafor a často zastřených okolností rodinné historie</w:t>
      </w:r>
      <w:r w:rsidRPr="00E01BCC">
        <w:rPr>
          <w:rFonts w:cstheme="minorHAnsi"/>
          <w:i/>
          <w:iCs/>
          <w:sz w:val="24"/>
          <w:szCs w:val="24"/>
        </w:rPr>
        <w:t>,“</w:t>
      </w:r>
      <w:r w:rsidRPr="005D7E50">
        <w:rPr>
          <w:rFonts w:cstheme="minorHAnsi"/>
          <w:sz w:val="24"/>
          <w:szCs w:val="24"/>
        </w:rPr>
        <w:t xml:space="preserve"> uvedl</w:t>
      </w:r>
      <w:r w:rsidR="00940980">
        <w:rPr>
          <w:rFonts w:cstheme="minorHAnsi"/>
          <w:sz w:val="24"/>
          <w:szCs w:val="24"/>
        </w:rPr>
        <w:t xml:space="preserve">o studentstvo. </w:t>
      </w:r>
    </w:p>
    <w:p w14:paraId="356AE784" w14:textId="603D5CEF" w:rsidR="00F90DC7" w:rsidRPr="005D7E50" w:rsidRDefault="0031206B" w:rsidP="001E322C">
      <w:pPr>
        <w:jc w:val="both"/>
        <w:rPr>
          <w:rFonts w:cstheme="minorHAnsi"/>
          <w:b/>
          <w:bCs/>
          <w:sz w:val="24"/>
          <w:szCs w:val="24"/>
        </w:rPr>
      </w:pPr>
      <w:r w:rsidRPr="005D7E50">
        <w:rPr>
          <w:rFonts w:cstheme="minorHAnsi"/>
          <w:b/>
          <w:bCs/>
          <w:sz w:val="24"/>
          <w:szCs w:val="24"/>
        </w:rPr>
        <w:t>Česká radost</w:t>
      </w:r>
      <w:r w:rsidR="00CF0B8E">
        <w:rPr>
          <w:rFonts w:cstheme="minorHAnsi"/>
          <w:b/>
          <w:bCs/>
          <w:sz w:val="24"/>
          <w:szCs w:val="24"/>
        </w:rPr>
        <w:t>: Dům bez východu</w:t>
      </w:r>
    </w:p>
    <w:p w14:paraId="2AE23886" w14:textId="6FB43CC8" w:rsidR="006F3E81" w:rsidRPr="005A536E" w:rsidRDefault="001D55F7" w:rsidP="001E322C">
      <w:pPr>
        <w:spacing w:line="235" w:lineRule="atLeast"/>
        <w:jc w:val="both"/>
        <w:rPr>
          <w:rFonts w:cstheme="minorHAnsi"/>
          <w:sz w:val="24"/>
          <w:szCs w:val="24"/>
        </w:rPr>
      </w:pPr>
      <w:r w:rsidRPr="005D7E50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Česká radost</w:t>
      </w: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letos čítala </w:t>
      </w:r>
      <w:r w:rsidR="005A536E">
        <w:rPr>
          <w:rFonts w:eastAsia="Times New Roman" w:cstheme="minorHAnsi"/>
          <w:color w:val="222222"/>
          <w:sz w:val="24"/>
          <w:szCs w:val="24"/>
          <w:lang w:eastAsia="cs-CZ"/>
        </w:rPr>
        <w:t>21</w:t>
      </w:r>
      <w:r w:rsidR="00B62479"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soutěžních </w:t>
      </w: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>dokumentů. Nejlepším</w:t>
      </w:r>
      <w:r w:rsidR="00B15BC3"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 nich je podle </w:t>
      </w:r>
      <w:r w:rsidRPr="005A536E">
        <w:rPr>
          <w:rFonts w:eastAsia="Times New Roman" w:cstheme="minorHAnsi"/>
          <w:sz w:val="24"/>
          <w:szCs w:val="24"/>
          <w:lang w:eastAsia="cs-CZ"/>
        </w:rPr>
        <w:t>poroty</w:t>
      </w:r>
      <w:r w:rsidR="00043A0E" w:rsidRPr="005A536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hyperlink r:id="rId14" w:history="1">
        <w:r w:rsidR="005A536E" w:rsidRPr="005A536E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Dům bez východu</w:t>
        </w:r>
      </w:hyperlink>
      <w:r w:rsidR="005A536E" w:rsidRPr="005A536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A536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režiséra Tomáše Hlaváčka. </w:t>
      </w:r>
      <w:r w:rsidR="005A536E" w:rsidRPr="005A536E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</w:t>
      </w:r>
      <w:r w:rsidR="004504CF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J</w:t>
      </w:r>
      <w:r w:rsidR="005502B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de</w:t>
      </w:r>
      <w:r w:rsidR="004504CF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r w:rsidR="005502B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o</w:t>
      </w:r>
      <w:r w:rsidR="004504CF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s</w:t>
      </w:r>
      <w:r w:rsidR="00940980" w:rsidRPr="0094098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trhující film, který dokázal stmelit materiál natáčený v průběhu mnoha let do celku, ve kterém mizí čas a zůstává přesvědčivě vykreslený obraz individuální zločinnosti i systémových selhání; film, jenž na pozadí vyděračských taktik obchodníka s chudobou zachycuje beznaděj i sílící hlas romských protagonistek žijících v Domě bez východu</w:t>
      </w:r>
      <w:r w:rsidR="00605AB9" w:rsidRPr="005A536E">
        <w:rPr>
          <w:rFonts w:cstheme="minorHAnsi"/>
          <w:i/>
          <w:iCs/>
          <w:sz w:val="24"/>
          <w:szCs w:val="24"/>
        </w:rPr>
        <w:t>,</w:t>
      </w:r>
      <w:r w:rsidRPr="009C1B94">
        <w:rPr>
          <w:rFonts w:cstheme="minorHAnsi"/>
          <w:i/>
          <w:iCs/>
          <w:sz w:val="24"/>
          <w:szCs w:val="24"/>
        </w:rPr>
        <w:t>“</w:t>
      </w:r>
      <w:r w:rsidRPr="005D7E50">
        <w:rPr>
          <w:rFonts w:cstheme="minorHAnsi"/>
          <w:sz w:val="24"/>
          <w:szCs w:val="24"/>
        </w:rPr>
        <w:t xml:space="preserve"> zní zdůvodnění </w:t>
      </w:r>
      <w:r w:rsidR="00B62479" w:rsidRPr="005D7E50">
        <w:rPr>
          <w:rFonts w:cstheme="minorHAnsi"/>
          <w:sz w:val="24"/>
          <w:szCs w:val="24"/>
        </w:rPr>
        <w:t>pětičlenné poroty, ve které zase</w:t>
      </w:r>
      <w:r w:rsidR="00605AB9">
        <w:rPr>
          <w:rFonts w:cstheme="minorHAnsi"/>
          <w:sz w:val="24"/>
          <w:szCs w:val="24"/>
        </w:rPr>
        <w:t>d</w:t>
      </w:r>
      <w:r w:rsidR="00B62479" w:rsidRPr="005D7E50">
        <w:rPr>
          <w:rFonts w:cstheme="minorHAnsi"/>
          <w:sz w:val="24"/>
          <w:szCs w:val="24"/>
        </w:rPr>
        <w:t>l</w:t>
      </w:r>
      <w:r w:rsidR="005A536E">
        <w:rPr>
          <w:rFonts w:cstheme="minorHAnsi"/>
          <w:sz w:val="24"/>
          <w:szCs w:val="24"/>
        </w:rPr>
        <w:t xml:space="preserve">i: </w:t>
      </w:r>
      <w:r w:rsidR="005A536E" w:rsidRPr="005A536E">
        <w:rPr>
          <w:rFonts w:cstheme="minorHAnsi"/>
          <w:sz w:val="24"/>
          <w:szCs w:val="24"/>
        </w:rPr>
        <w:t xml:space="preserve">hudebník a spisovatel Vladimír Merta, estetička Tereza Hadravová, básník a jihlavský vydavatel Aleš </w:t>
      </w:r>
      <w:proofErr w:type="spellStart"/>
      <w:r w:rsidR="005A536E" w:rsidRPr="005A536E">
        <w:rPr>
          <w:rFonts w:cstheme="minorHAnsi"/>
          <w:sz w:val="24"/>
          <w:szCs w:val="24"/>
        </w:rPr>
        <w:t>Kauer</w:t>
      </w:r>
      <w:proofErr w:type="spellEnd"/>
      <w:r w:rsidR="005A536E" w:rsidRPr="005A536E">
        <w:rPr>
          <w:rFonts w:cstheme="minorHAnsi"/>
          <w:sz w:val="24"/>
          <w:szCs w:val="24"/>
        </w:rPr>
        <w:t xml:space="preserve">, producentka Pavlína Kalandrová a slovenský filmař Pavol </w:t>
      </w:r>
      <w:proofErr w:type="spellStart"/>
      <w:r w:rsidR="005A536E" w:rsidRPr="005A536E">
        <w:rPr>
          <w:rFonts w:cstheme="minorHAnsi"/>
          <w:sz w:val="24"/>
          <w:szCs w:val="24"/>
        </w:rPr>
        <w:t>Pekarčík</w:t>
      </w:r>
      <w:proofErr w:type="spellEnd"/>
      <w:r w:rsidR="005A536E" w:rsidRPr="005A536E">
        <w:rPr>
          <w:rFonts w:cstheme="minorHAnsi"/>
          <w:sz w:val="24"/>
          <w:szCs w:val="24"/>
        </w:rPr>
        <w:t xml:space="preserve">, který si spolu s Ivanem </w:t>
      </w:r>
      <w:proofErr w:type="spellStart"/>
      <w:r w:rsidR="005A536E" w:rsidRPr="005A536E">
        <w:rPr>
          <w:rFonts w:cstheme="minorHAnsi"/>
          <w:sz w:val="24"/>
          <w:szCs w:val="24"/>
        </w:rPr>
        <w:t>Ostrochovským</w:t>
      </w:r>
      <w:proofErr w:type="spellEnd"/>
      <w:r w:rsidR="005A536E" w:rsidRPr="005A536E">
        <w:rPr>
          <w:rFonts w:cstheme="minorHAnsi"/>
          <w:sz w:val="24"/>
          <w:szCs w:val="24"/>
        </w:rPr>
        <w:t xml:space="preserve"> odnesl hlavní cenu v této kategorii v loňském roce.</w:t>
      </w:r>
      <w:r w:rsidR="005A536E">
        <w:rPr>
          <w:rFonts w:cstheme="minorHAnsi"/>
          <w:sz w:val="24"/>
          <w:szCs w:val="24"/>
        </w:rPr>
        <w:t xml:space="preserve"> </w:t>
      </w:r>
      <w:r w:rsidRPr="00166178">
        <w:rPr>
          <w:rFonts w:cstheme="minorHAnsi"/>
          <w:sz w:val="24"/>
          <w:szCs w:val="24"/>
        </w:rPr>
        <w:t>Autoři</w:t>
      </w:r>
      <w:r w:rsidR="00915E2C" w:rsidRPr="00915E2C">
        <w:rPr>
          <w:rFonts w:cstheme="minorHAnsi"/>
          <w:sz w:val="24"/>
          <w:szCs w:val="24"/>
        </w:rPr>
        <w:t>*</w:t>
      </w:r>
      <w:proofErr w:type="spellStart"/>
      <w:r w:rsidR="00915E2C">
        <w:rPr>
          <w:rFonts w:cstheme="minorHAnsi"/>
          <w:sz w:val="24"/>
          <w:szCs w:val="24"/>
        </w:rPr>
        <w:t>r</w:t>
      </w:r>
      <w:r w:rsidR="00915E2C" w:rsidRPr="00915E2C">
        <w:rPr>
          <w:rFonts w:cstheme="minorHAnsi"/>
          <w:sz w:val="24"/>
          <w:szCs w:val="24"/>
        </w:rPr>
        <w:t>ky</w:t>
      </w:r>
      <w:proofErr w:type="spellEnd"/>
      <w:r w:rsidRPr="00166178">
        <w:rPr>
          <w:rFonts w:cstheme="minorHAnsi"/>
          <w:sz w:val="24"/>
          <w:szCs w:val="24"/>
        </w:rPr>
        <w:t xml:space="preserve"> vítězného snímku obdrží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finanční odměnu</w:t>
      </w:r>
      <w:r w:rsidR="00CF498C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dvě stě tisíc korun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79027D74" w14:textId="504AB9E8" w:rsidR="00BF72BC" w:rsidRPr="00BF72BC" w:rsidRDefault="00CF498C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Porota udělila </w:t>
      </w:r>
      <w:r w:rsidR="00EC26A5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také 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>zvláštní uznání. Ocenil</w:t>
      </w:r>
      <w:r w:rsidR="005A536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 </w:t>
      </w:r>
      <w:hyperlink r:id="rId15" w:history="1">
        <w:r w:rsidR="005A536E" w:rsidRPr="00BF72BC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Štěstí a dobro všem</w:t>
        </w:r>
      </w:hyperlink>
      <w:r w:rsidR="005A536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Filipa Remundy</w:t>
      </w:r>
      <w:r w:rsidR="009C1B9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  <w:r w:rsidR="00605AB9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605AB9" w:rsidRPr="00B06EF9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</w:t>
      </w:r>
      <w:r w:rsidR="00940980" w:rsidRPr="0094098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Zvláštní uznání poroty České radosti získává mistrovsky natočený film, kterému se povedlo vyjádřit vidění světa zevnitř Putinovy totality prostřednictvím fyzické akce, gesta a tělesnosti, snímek, jenž snoubí fascinaci drsným životem na Sibiři s vulgaritou autokracie a který ukazuje, jak propastně jiné se z této perspektivy jeví Štěstí a dobro všem</w:t>
      </w:r>
      <w:r w:rsidR="00605AB9" w:rsidRPr="00B06EF9">
        <w:rPr>
          <w:rFonts w:cstheme="minorHAnsi"/>
          <w:i/>
          <w:iCs/>
          <w:color w:val="000000"/>
          <w:sz w:val="24"/>
          <w:szCs w:val="24"/>
        </w:rPr>
        <w:t>,“</w:t>
      </w:r>
      <w:r w:rsidR="00605AB9" w:rsidRPr="00166178">
        <w:rPr>
          <w:rFonts w:cstheme="minorHAnsi"/>
          <w:color w:val="000000"/>
          <w:sz w:val="24"/>
          <w:szCs w:val="24"/>
        </w:rPr>
        <w:t xml:space="preserve"> </w:t>
      </w:r>
      <w:r w:rsidR="00B06EF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popsala film </w:t>
      </w:r>
      <w:r w:rsidR="005565BC">
        <w:rPr>
          <w:rFonts w:eastAsia="Times New Roman" w:cstheme="minorHAnsi"/>
          <w:color w:val="222222"/>
          <w:sz w:val="24"/>
          <w:szCs w:val="24"/>
          <w:lang w:eastAsia="cs-CZ"/>
        </w:rPr>
        <w:t>porota</w:t>
      </w:r>
      <w:r w:rsidR="001D55F7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4B91E18C" w14:textId="3071A602" w:rsidR="00BF72BC" w:rsidRPr="00BF72BC" w:rsidRDefault="008B5337" w:rsidP="00BF72B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0E47">
        <w:rPr>
          <w:rFonts w:eastAsia="Times New Roman" w:cstheme="minorHAnsi"/>
          <w:color w:val="222222"/>
          <w:sz w:val="24"/>
          <w:szCs w:val="24"/>
          <w:lang w:eastAsia="cs-CZ"/>
        </w:rPr>
        <w:t>Cenu za nejlepší střih získal</w:t>
      </w:r>
      <w:r w:rsidR="00BF72B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snímek </w:t>
      </w:r>
      <w:hyperlink r:id="rId16" w:history="1">
        <w:proofErr w:type="spellStart"/>
        <w:r w:rsidR="00BF72BC" w:rsidRPr="00BF72BC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Echt</w:t>
        </w:r>
        <w:proofErr w:type="spellEnd"/>
        <w:r w:rsidR="00BF72BC" w:rsidRPr="00BF72BC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 xml:space="preserve"> – Film o malíři Janu Mertovi</w:t>
        </w:r>
      </w:hyperlink>
      <w:r w:rsidR="0075487D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režiséra </w:t>
      </w:r>
      <w:r w:rsidR="0075487D" w:rsidRPr="0075487D">
        <w:rPr>
          <w:rFonts w:eastAsia="Times New Roman" w:cstheme="minorHAnsi"/>
          <w:color w:val="222222"/>
          <w:sz w:val="24"/>
          <w:szCs w:val="24"/>
          <w:lang w:eastAsia="cs-CZ"/>
        </w:rPr>
        <w:t>Tomáš</w:t>
      </w:r>
      <w:r w:rsidR="0075487D">
        <w:rPr>
          <w:rFonts w:eastAsia="Times New Roman" w:cstheme="minorHAnsi"/>
          <w:color w:val="222222"/>
          <w:sz w:val="24"/>
          <w:szCs w:val="24"/>
          <w:lang w:eastAsia="cs-CZ"/>
        </w:rPr>
        <w:t>e</w:t>
      </w:r>
      <w:r w:rsidR="0075487D" w:rsidRPr="0075487D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Mert</w:t>
      </w:r>
      <w:r w:rsidR="0075487D">
        <w:rPr>
          <w:rFonts w:eastAsia="Times New Roman" w:cstheme="minorHAnsi"/>
          <w:color w:val="222222"/>
          <w:sz w:val="24"/>
          <w:szCs w:val="24"/>
          <w:lang w:eastAsia="cs-CZ"/>
        </w:rPr>
        <w:t>y.</w:t>
      </w:r>
      <w:r w:rsidR="00BF72B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„</w:t>
      </w:r>
      <w:r w:rsidR="001D7EC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Ocenili jsme </w:t>
      </w:r>
      <w:r w:rsidR="00940980" w:rsidRPr="0094098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nenásilný způsob, kterým nás do vnitřního světa svého hlavního protagonisty, rozkročeného mezi introverzí a angažovaností, a do napětí v jeho obrazech</w:t>
      </w:r>
      <w:r w:rsidR="00854922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r w:rsidR="00940980" w:rsidRPr="0094098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vtahoval střih ve filmu o malíři Janu Mertovi, </w:t>
      </w:r>
      <w:proofErr w:type="spellStart"/>
      <w:r w:rsidR="00940980" w:rsidRPr="0094098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Echt</w:t>
      </w:r>
      <w:proofErr w:type="spellEnd"/>
      <w:r w:rsidR="00BF72BC" w:rsidRPr="0094098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</w:t>
      </w:r>
      <w:r w:rsidR="00BF72B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“ </w:t>
      </w:r>
      <w:r w:rsidR="00854922">
        <w:rPr>
          <w:rFonts w:eastAsia="Times New Roman" w:cstheme="minorHAnsi"/>
          <w:color w:val="222222"/>
          <w:sz w:val="24"/>
          <w:szCs w:val="24"/>
          <w:lang w:eastAsia="cs-CZ"/>
        </w:rPr>
        <w:t>uvedla</w:t>
      </w:r>
      <w:r w:rsidR="00BF72B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porota. </w:t>
      </w:r>
    </w:p>
    <w:p w14:paraId="7ABE973C" w14:textId="15BFD1CD" w:rsidR="00BC43B3" w:rsidRDefault="008B5337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lastRenderedPageBreak/>
        <w:t xml:space="preserve">Cenu za nejlepší kameru </w:t>
      </w:r>
      <w:r w:rsidR="002351C9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sekci </w:t>
      </w:r>
      <w:r w:rsidR="002351C9" w:rsidRPr="00060616">
        <w:rPr>
          <w:rFonts w:eastAsia="Times New Roman" w:cstheme="minorHAnsi"/>
          <w:color w:val="222222"/>
          <w:sz w:val="24"/>
          <w:szCs w:val="24"/>
          <w:lang w:eastAsia="cs-CZ"/>
        </w:rPr>
        <w:t>Česká radost</w:t>
      </w:r>
      <w:r w:rsidR="002351C9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1D638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pak získal </w:t>
      </w:r>
      <w:r w:rsidR="00B239C9" w:rsidRPr="00166178">
        <w:rPr>
          <w:rFonts w:cstheme="minorHAnsi"/>
          <w:color w:val="000000"/>
          <w:sz w:val="24"/>
          <w:szCs w:val="24"/>
          <w:shd w:val="clear" w:color="auto" w:fill="FFFFFF"/>
        </w:rPr>
        <w:t>snímek</w:t>
      </w:r>
      <w:r w:rsidR="0075487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hyperlink r:id="rId17" w:history="1">
        <w:r w:rsidR="0075487D" w:rsidRPr="0075487D">
          <w:rPr>
            <w:rStyle w:val="Hypertextovodkaz"/>
            <w:rFonts w:cstheme="minorHAnsi"/>
            <w:b/>
            <w:bCs/>
            <w:color w:val="auto"/>
            <w:sz w:val="24"/>
            <w:szCs w:val="24"/>
            <w:shd w:val="clear" w:color="auto" w:fill="FFFFFF"/>
          </w:rPr>
          <w:t>Fakír</w:t>
        </w:r>
      </w:hyperlink>
      <w:r w:rsidR="0075487D" w:rsidRPr="0075487D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75487D">
        <w:rPr>
          <w:rFonts w:cstheme="minorHAnsi"/>
          <w:color w:val="000000"/>
          <w:sz w:val="24"/>
          <w:szCs w:val="24"/>
          <w:shd w:val="clear" w:color="auto" w:fill="FFFFFF"/>
        </w:rPr>
        <w:t xml:space="preserve">režiséra Romana Ďuriše. </w:t>
      </w:r>
      <w:r w:rsidR="000E65FF"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</w:t>
      </w:r>
      <w:r w:rsidR="00D33B71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O</w:t>
      </w:r>
      <w:r w:rsidR="00940980" w:rsidRPr="0094098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životě mezi vězením a cirkusem vypráví pohotová a akční kamera, které se daří zachytit celkovou situaci a vtáhnout do atmosféry znázorněného světa, aniž by opustila intimní prostor hlavní postavy filmu Fakír</w:t>
      </w:r>
      <w:r w:rsidR="00BC43B3"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</w:t>
      </w:r>
      <w:r w:rsidR="000E65FF"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“</w:t>
      </w:r>
      <w:r w:rsidR="000E65FF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uvedla porota. </w:t>
      </w:r>
    </w:p>
    <w:p w14:paraId="5EAA7AE7" w14:textId="16FC83C9" w:rsidR="00B942F1" w:rsidRDefault="00B942F1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Ocenění za </w:t>
      </w:r>
      <w:r w:rsidR="00CC5CF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nejlepší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zvukový design si odnesl snímek </w:t>
      </w:r>
      <w:hyperlink r:id="rId18" w:history="1">
        <w:proofErr w:type="spellStart"/>
        <w:r w:rsidRPr="00943F4F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keď</w:t>
        </w:r>
        <w:proofErr w:type="spellEnd"/>
        <w:r w:rsidRPr="00943F4F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 xml:space="preserve"> </w:t>
        </w:r>
        <w:proofErr w:type="spellStart"/>
        <w:r w:rsidRPr="00943F4F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som</w:t>
        </w:r>
        <w:proofErr w:type="spellEnd"/>
        <w:r w:rsidRPr="00943F4F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 xml:space="preserve"> </w:t>
        </w:r>
        <w:proofErr w:type="spellStart"/>
        <w:r w:rsidRPr="00943F4F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vošla</w:t>
        </w:r>
        <w:proofErr w:type="spellEnd"/>
        <w:r w:rsidRPr="00943F4F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 xml:space="preserve"> dnu, bolo </w:t>
        </w:r>
        <w:proofErr w:type="spellStart"/>
        <w:r w:rsidRPr="00943F4F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ťažké</w:t>
        </w:r>
        <w:proofErr w:type="spellEnd"/>
        <w:r w:rsidRPr="00943F4F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 xml:space="preserve"> </w:t>
        </w:r>
        <w:proofErr w:type="spellStart"/>
        <w:r w:rsidRPr="00943F4F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vyjsť</w:t>
        </w:r>
        <w:proofErr w:type="spellEnd"/>
        <w:r w:rsidRPr="00943F4F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 xml:space="preserve"> von</w:t>
        </w:r>
      </w:hyperlink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filmařky </w:t>
      </w:r>
      <w:r w:rsidRPr="00B942F1">
        <w:rPr>
          <w:rFonts w:eastAsia="Times New Roman" w:cstheme="minorHAnsi"/>
          <w:color w:val="222222"/>
          <w:sz w:val="24"/>
          <w:szCs w:val="24"/>
          <w:lang w:eastAsia="cs-CZ"/>
        </w:rPr>
        <w:t>Nor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y </w:t>
      </w:r>
      <w:r w:rsidRPr="00B942F1">
        <w:rPr>
          <w:rFonts w:eastAsia="Times New Roman" w:cstheme="minorHAnsi"/>
          <w:color w:val="222222"/>
          <w:sz w:val="24"/>
          <w:szCs w:val="24"/>
          <w:lang w:eastAsia="cs-CZ"/>
        </w:rPr>
        <w:t>Štrbov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é. „</w:t>
      </w:r>
      <w:r w:rsidR="002E6649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Ocenili jsme</w:t>
      </w:r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hudebně citlivé zacházení se zvukovou stopou, která pomáhá odlišit vnitřní svět hrdinky od vnější reality a vytváří svůj vlastní, mýto-poetický svět ve filmu </w:t>
      </w:r>
      <w:proofErr w:type="spellStart"/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keď</w:t>
      </w:r>
      <w:proofErr w:type="spellEnd"/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som</w:t>
      </w:r>
      <w:proofErr w:type="spellEnd"/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vošla</w:t>
      </w:r>
      <w:proofErr w:type="spellEnd"/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dnu, bolo </w:t>
      </w:r>
      <w:proofErr w:type="spellStart"/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ťažké</w:t>
      </w:r>
      <w:proofErr w:type="spellEnd"/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vyjsť</w:t>
      </w:r>
      <w:proofErr w:type="spellEnd"/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von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,“ ohodnotila snímek porota. </w:t>
      </w:r>
    </w:p>
    <w:p w14:paraId="73431F25" w14:textId="30B4F7BD" w:rsidR="00EA7D34" w:rsidRDefault="00BC43B3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C43B3">
        <w:rPr>
          <w:rFonts w:eastAsia="Times New Roman" w:cstheme="minorHAnsi"/>
          <w:color w:val="222222"/>
          <w:sz w:val="24"/>
          <w:szCs w:val="24"/>
          <w:lang w:eastAsia="cs-CZ"/>
        </w:rPr>
        <w:t>Cen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u </w:t>
      </w:r>
      <w:r w:rsidRPr="00BC43B3">
        <w:rPr>
          <w:rFonts w:eastAsia="Times New Roman" w:cstheme="minorHAnsi"/>
          <w:color w:val="222222"/>
          <w:sz w:val="24"/>
          <w:szCs w:val="24"/>
          <w:lang w:eastAsia="cs-CZ"/>
        </w:rPr>
        <w:t>za originální přístup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si odnesl</w:t>
      </w:r>
      <w:r w:rsidR="0075487D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Martin Páv a Nicolas </w:t>
      </w:r>
      <w:proofErr w:type="spellStart"/>
      <w:r w:rsidR="0075487D">
        <w:rPr>
          <w:rFonts w:eastAsia="Times New Roman" w:cstheme="minorHAnsi"/>
          <w:color w:val="222222"/>
          <w:sz w:val="24"/>
          <w:szCs w:val="24"/>
          <w:lang w:eastAsia="cs-CZ"/>
        </w:rPr>
        <w:t>Kourek</w:t>
      </w:r>
      <w:proofErr w:type="spellEnd"/>
      <w:r w:rsidR="0075487D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</w:t>
      </w:r>
      <w:hyperlink r:id="rId19" w:history="1">
        <w:proofErr w:type="spellStart"/>
        <w:r w:rsidR="0075487D" w:rsidRPr="0075487D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Dajori</w:t>
        </w:r>
        <w:proofErr w:type="spellEnd"/>
      </w:hyperlink>
      <w:r w:rsidR="0075487D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  <w:r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</w:t>
      </w:r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Cenu za originální přístup se porota České radosti rozhodla udělit filmu, který se soustředí na péči, starost a lásku v romské rodině a jenž vyniká a inspiruje citlivým nasloucháním svým protagonistům</w:t>
      </w:r>
      <w:r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,“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uvedla porota. </w:t>
      </w:r>
    </w:p>
    <w:p w14:paraId="1DC1A2D4" w14:textId="6018A25E" w:rsidR="001F4C05" w:rsidRDefault="00EA7D34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S</w:t>
      </w:r>
      <w:r w:rsidR="001D55F7" w:rsidRPr="00BC43B3">
        <w:rPr>
          <w:rFonts w:eastAsia="Times New Roman" w:cstheme="minorHAnsi"/>
          <w:color w:val="222222"/>
          <w:sz w:val="24"/>
          <w:szCs w:val="24"/>
          <w:lang w:eastAsia="cs-CZ"/>
        </w:rPr>
        <w:t>tudentsk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á</w:t>
      </w:r>
      <w:r w:rsidR="001D55F7" w:rsidRPr="00BC43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porot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="001D55F7" w:rsidRPr="00BC43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ocenila</w:t>
      </w:r>
      <w:r w:rsidR="001D55F7" w:rsidRPr="00BC43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0E65FF" w:rsidRPr="00BC43B3">
        <w:rPr>
          <w:rFonts w:eastAsia="Times New Roman" w:cstheme="minorHAnsi"/>
          <w:color w:val="222222"/>
          <w:sz w:val="24"/>
          <w:szCs w:val="24"/>
          <w:lang w:eastAsia="cs-CZ"/>
        </w:rPr>
        <w:t>film</w:t>
      </w:r>
      <w:r w:rsidR="0075487D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hyperlink r:id="rId20" w:history="1">
        <w:r w:rsidR="0075487D" w:rsidRPr="001F4C05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Svět mezi námi</w:t>
        </w:r>
      </w:hyperlink>
      <w:r w:rsidR="0075487D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r w:rsidR="00BC43B3" w:rsidRPr="00BC43B3">
        <w:rPr>
          <w:rFonts w:eastAsia="Times New Roman" w:cstheme="minorHAnsi"/>
          <w:color w:val="222222"/>
          <w:sz w:val="24"/>
          <w:szCs w:val="24"/>
          <w:lang w:eastAsia="cs-CZ"/>
        </w:rPr>
        <w:t>Mar</w:t>
      </w:r>
      <w:r w:rsidR="0075487D">
        <w:rPr>
          <w:rFonts w:eastAsia="Times New Roman" w:cstheme="minorHAnsi"/>
          <w:color w:val="222222"/>
          <w:sz w:val="24"/>
          <w:szCs w:val="24"/>
          <w:lang w:eastAsia="cs-CZ"/>
        </w:rPr>
        <w:t>ie Dvořákové</w:t>
      </w:r>
      <w:r w:rsidR="00BC43B3"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. „</w:t>
      </w:r>
      <w:r w:rsidR="00A57FDB" w:rsidRPr="00A57FDB">
        <w:rPr>
          <w:rFonts w:cstheme="minorHAnsi"/>
          <w:i/>
          <w:iCs/>
          <w:color w:val="1F1F1F"/>
          <w:sz w:val="24"/>
          <w:szCs w:val="24"/>
          <w:shd w:val="clear" w:color="auto" w:fill="FFFFFF"/>
        </w:rPr>
        <w:t>Naše porota se rozhodla ocenit tento film, protože v nás osvěžující formou vzbudil optimistický pocit a naději, že lze něco dokázat. Inspiroval nás a vnukl chuť něco podniknout. Objevili jsme v sobě pocit, že film chceme vidět zas a znova, jednou to prostě nestačí! Nezaměřuje se pouze fotografickou kariéru Marie Tomanové ale i na výjimečný vztah s jejím manželem Thomasem. Tím také film promlouvá jedinečným jazykem, neboť hledá to nejzajímavější i v těch nejobyčejnějších lidech a běžných vztazích. Portrétuje s optimismem a lehkostí osobnost fotografky i její dílo portrétů a ukazuje, že najít sám sebe můžeme i na druhém konci světa. Myslíme si</w:t>
      </w:r>
      <w:r w:rsidR="00AC0E45">
        <w:rPr>
          <w:rFonts w:cstheme="minorHAnsi"/>
          <w:i/>
          <w:iCs/>
          <w:color w:val="1F1F1F"/>
          <w:sz w:val="24"/>
          <w:szCs w:val="24"/>
          <w:shd w:val="clear" w:color="auto" w:fill="FFFFFF"/>
        </w:rPr>
        <w:t xml:space="preserve">, </w:t>
      </w:r>
      <w:r w:rsidR="00A57FDB" w:rsidRPr="00A57FDB">
        <w:rPr>
          <w:rFonts w:cstheme="minorHAnsi"/>
          <w:i/>
          <w:iCs/>
          <w:color w:val="1F1F1F"/>
          <w:sz w:val="24"/>
          <w:szCs w:val="24"/>
          <w:shd w:val="clear" w:color="auto" w:fill="FFFFFF"/>
        </w:rPr>
        <w:t>že by ho měli vidět všichni mladí lidé, aby se nebáli jít za svým snem</w:t>
      </w:r>
      <w:r w:rsidR="00BC43B3" w:rsidRPr="00BC43B3">
        <w:rPr>
          <w:rFonts w:cstheme="minorHAnsi"/>
          <w:i/>
          <w:iCs/>
          <w:color w:val="1F1F1F"/>
          <w:sz w:val="24"/>
          <w:szCs w:val="24"/>
          <w:shd w:val="clear" w:color="auto" w:fill="FFFFFF"/>
        </w:rPr>
        <w:t>,</w:t>
      </w:r>
      <w:r w:rsidR="000E65FF"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“</w:t>
      </w:r>
      <w:r w:rsidR="002519D8" w:rsidRPr="00BC43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shodli se student</w:t>
      </w:r>
      <w:r w:rsidR="008D5556" w:rsidRPr="00BC43B3">
        <w:rPr>
          <w:rFonts w:eastAsia="Times New Roman" w:cstheme="minorHAnsi"/>
          <w:color w:val="222222"/>
          <w:sz w:val="24"/>
          <w:szCs w:val="24"/>
          <w:lang w:eastAsia="cs-CZ"/>
        </w:rPr>
        <w:t>i</w:t>
      </w:r>
      <w:r w:rsidR="00A57FD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studentky</w:t>
      </w:r>
      <w:r w:rsidR="00E51952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7D76AE22" w14:textId="0477B62E" w:rsidR="00803A19" w:rsidRPr="00803A19" w:rsidRDefault="00803A19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803A19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První světla</w:t>
      </w:r>
      <w:r w:rsidR="001F46B8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: Šedá zóna</w:t>
      </w:r>
    </w:p>
    <w:p w14:paraId="39DDDEC1" w14:textId="49B56C44" w:rsidR="00CF0B8E" w:rsidRDefault="00CF0B8E" w:rsidP="00CF0B8E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bookmarkStart w:id="2" w:name="_Hlk181384884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Nově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cs-CZ"/>
        </w:rPr>
        <w:t>Ji.hlava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udělila i ceny za </w:t>
      </w:r>
      <w:r w:rsidRPr="00CF0B8E">
        <w:rPr>
          <w:rFonts w:eastAsia="Times New Roman" w:cstheme="minorHAnsi"/>
          <w:color w:val="222222"/>
          <w:sz w:val="24"/>
          <w:szCs w:val="24"/>
          <w:lang w:eastAsia="cs-CZ"/>
        </w:rPr>
        <w:t>nejlepší první nebo druhý film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V sekci </w:t>
      </w:r>
      <w:r w:rsidRPr="00CF0B8E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První světla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získal hlavní cenu slovenský </w:t>
      </w:r>
      <w:r w:rsidRPr="002D152B">
        <w:rPr>
          <w:rFonts w:eastAsia="Times New Roman" w:cstheme="minorHAnsi"/>
          <w:sz w:val="24"/>
          <w:szCs w:val="24"/>
          <w:lang w:eastAsia="cs-CZ"/>
        </w:rPr>
        <w:t xml:space="preserve">snímek </w:t>
      </w:r>
      <w:hyperlink r:id="rId21" w:history="1">
        <w:r w:rsidRPr="002D152B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Šedá zóna</w:t>
        </w:r>
      </w:hyperlink>
      <w:r w:rsidRPr="00CF0B8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CF0B8E">
        <w:rPr>
          <w:rFonts w:eastAsia="Times New Roman" w:cstheme="minorHAnsi"/>
          <w:color w:val="222222"/>
          <w:sz w:val="24"/>
          <w:szCs w:val="24"/>
          <w:lang w:eastAsia="cs-CZ"/>
        </w:rPr>
        <w:t>Daniel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y</w:t>
      </w:r>
      <w:r w:rsidRPr="00CF0B8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CF0B8E">
        <w:rPr>
          <w:rFonts w:eastAsia="Times New Roman" w:cstheme="minorHAnsi"/>
          <w:color w:val="222222"/>
          <w:sz w:val="24"/>
          <w:szCs w:val="24"/>
          <w:lang w:eastAsia="cs-CZ"/>
        </w:rPr>
        <w:t>Meress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y</w:t>
      </w:r>
      <w:proofErr w:type="spellEnd"/>
      <w:r w:rsidRPr="00CF0B8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Rusnokov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é. </w:t>
      </w:r>
      <w:r w:rsidR="00803A19">
        <w:rPr>
          <w:rFonts w:eastAsia="Times New Roman" w:cstheme="minorHAnsi"/>
          <w:color w:val="222222"/>
          <w:sz w:val="24"/>
          <w:szCs w:val="24"/>
          <w:lang w:eastAsia="cs-CZ"/>
        </w:rPr>
        <w:t>„</w:t>
      </w:r>
      <w:r w:rsidR="00A57FDB" w:rsidRPr="00A57FD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Tohoto filmu si vážíme pro jeho citlivý přístup k zachycení dlouhodobých souvislostí, působivé záběry a naraci z pohledu první osoby jakož i práci s archivními materiály pro doplnění kontextu. Cenu za nejlepší dokumentární film získává pro svou syrovost a filmovou kvalitu snímek Daniely Rusnokové Šedá zóna</w:t>
      </w:r>
      <w:r w:rsidR="00803A19">
        <w:rPr>
          <w:rFonts w:eastAsia="Times New Roman" w:cstheme="minorHAnsi"/>
          <w:color w:val="222222"/>
          <w:sz w:val="24"/>
          <w:szCs w:val="24"/>
          <w:lang w:eastAsia="cs-CZ"/>
        </w:rPr>
        <w:t>,“ uvedla porota</w:t>
      </w:r>
      <w:r w:rsidR="00B8618B">
        <w:rPr>
          <w:rFonts w:eastAsia="Times New Roman" w:cstheme="minorHAnsi"/>
          <w:color w:val="222222"/>
          <w:sz w:val="24"/>
          <w:szCs w:val="24"/>
          <w:lang w:eastAsia="cs-CZ"/>
        </w:rPr>
        <w:t>, která filmu udělila i cenu za nejlepší zvukový design. „</w:t>
      </w:r>
      <w:r w:rsidR="00641484" w:rsidRPr="00641484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Tento film zdařile propojuje několik typů obrazů v jeden soudržný celek</w:t>
      </w:r>
      <w:r w:rsidR="00B8618B" w:rsidRPr="00641484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</w:t>
      </w:r>
      <w:r w:rsidR="00B8618B">
        <w:rPr>
          <w:rFonts w:eastAsia="Times New Roman" w:cstheme="minorHAnsi"/>
          <w:color w:val="222222"/>
          <w:sz w:val="24"/>
          <w:szCs w:val="24"/>
          <w:lang w:eastAsia="cs-CZ"/>
        </w:rPr>
        <w:t>“ ocenila porota</w:t>
      </w:r>
      <w:r w:rsidR="001132A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ve které zasedla </w:t>
      </w:r>
      <w:r w:rsidR="001132A6" w:rsidRPr="001132A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americká kurátorka a šéfredaktorka magazínu o dokumentu </w:t>
      </w:r>
      <w:proofErr w:type="spellStart"/>
      <w:r w:rsidR="001132A6" w:rsidRPr="001132A6">
        <w:rPr>
          <w:rFonts w:eastAsia="Times New Roman" w:cstheme="minorHAnsi"/>
          <w:color w:val="222222"/>
          <w:sz w:val="24"/>
          <w:szCs w:val="24"/>
          <w:lang w:eastAsia="cs-CZ"/>
        </w:rPr>
        <w:t>Abby</w:t>
      </w:r>
      <w:proofErr w:type="spellEnd"/>
      <w:r w:rsidR="001132A6" w:rsidRPr="001132A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Sun, český režisér Tomáš Klein a argenti</w:t>
      </w:r>
      <w:r w:rsidR="00AC0E45">
        <w:rPr>
          <w:rFonts w:eastAsia="Times New Roman" w:cstheme="minorHAnsi"/>
          <w:color w:val="222222"/>
          <w:sz w:val="24"/>
          <w:szCs w:val="24"/>
          <w:lang w:eastAsia="cs-CZ"/>
        </w:rPr>
        <w:t>ns</w:t>
      </w:r>
      <w:r w:rsidR="001132A6" w:rsidRPr="001132A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ká filmařka Laura </w:t>
      </w:r>
      <w:proofErr w:type="spellStart"/>
      <w:r w:rsidR="001132A6" w:rsidRPr="001132A6">
        <w:rPr>
          <w:rFonts w:eastAsia="Times New Roman" w:cstheme="minorHAnsi"/>
          <w:color w:val="222222"/>
          <w:sz w:val="24"/>
          <w:szCs w:val="24"/>
          <w:lang w:eastAsia="cs-CZ"/>
        </w:rPr>
        <w:t>Ruggiero</w:t>
      </w:r>
      <w:proofErr w:type="spellEnd"/>
      <w:r w:rsidR="001132A6" w:rsidRPr="001132A6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67D2BA1C" w14:textId="1B714C6E" w:rsidR="00803A19" w:rsidRDefault="00803A19" w:rsidP="00803A19">
      <w:pPr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Zvláštní uznání v sekci získal rakouský film </w:t>
      </w:r>
      <w:hyperlink r:id="rId22" w:history="1">
        <w:r w:rsidRPr="00803A19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Stát se obrysem</w:t>
        </w:r>
      </w:hyperlink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803A1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Miriam </w:t>
      </w:r>
      <w:proofErr w:type="spellStart"/>
      <w:r w:rsidRPr="00803A19">
        <w:rPr>
          <w:rFonts w:eastAsia="Times New Roman" w:cstheme="minorHAnsi"/>
          <w:color w:val="222222"/>
          <w:sz w:val="24"/>
          <w:szCs w:val="24"/>
          <w:lang w:eastAsia="cs-CZ"/>
        </w:rPr>
        <w:t>Bajtal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y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>. „</w:t>
      </w:r>
      <w:r w:rsidR="00157203" w:rsidRPr="0015720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Hlubokomyslný zážitek z tohoto snímku stojí na důmyslně vystavěném příběhu, mnohovrstevnaté inscenaci a odvážném rozkrývání vlastního života režisérky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,“ shodla se porota. </w:t>
      </w:r>
    </w:p>
    <w:p w14:paraId="65345403" w14:textId="08141BC7" w:rsidR="00B8618B" w:rsidRPr="00803A19" w:rsidRDefault="00B8618B" w:rsidP="00803A19">
      <w:pPr>
        <w:spacing w:line="235" w:lineRule="atLeast"/>
        <w:jc w:val="both"/>
        <w:rPr>
          <w:rFonts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Cenu za nejlepší kameru získal snímek </w:t>
      </w:r>
      <w:hyperlink r:id="rId23" w:history="1">
        <w:r w:rsidRPr="00B8618B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Svět mezi námi</w:t>
        </w:r>
      </w:hyperlink>
      <w:r w:rsidRPr="00B8618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režisérky Marie Dvořákové. „</w:t>
      </w:r>
      <w:r w:rsidR="00157203" w:rsidRPr="0015720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Tento film buduje intimní atmosféru, v níž se může plně vyjádřit duch a osobnost hlavní hrdinky</w:t>
      </w:r>
      <w:r w:rsidRPr="0015720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,“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zdůvodnila porota. </w:t>
      </w:r>
    </w:p>
    <w:p w14:paraId="57406555" w14:textId="7AF587B5" w:rsidR="00F94E5B" w:rsidRDefault="00B8618B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Ocenění za nejoriginálnější přístup si pak odnesl film </w:t>
      </w:r>
      <w:hyperlink r:id="rId24" w:history="1">
        <w:r w:rsidRPr="00B8618B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Já + Ty</w:t>
        </w:r>
      </w:hyperlink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režisérské dvojice </w:t>
      </w:r>
      <w:proofErr w:type="spellStart"/>
      <w:r w:rsidRPr="00B8618B">
        <w:rPr>
          <w:rFonts w:eastAsia="Times New Roman" w:cstheme="minorHAnsi"/>
          <w:color w:val="222222"/>
          <w:sz w:val="24"/>
          <w:szCs w:val="24"/>
          <w:lang w:eastAsia="cs-CZ"/>
        </w:rPr>
        <w:t>Zohra</w:t>
      </w:r>
      <w:proofErr w:type="spellEnd"/>
      <w:r w:rsidRPr="00B8618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B8618B">
        <w:rPr>
          <w:rFonts w:eastAsia="Times New Roman" w:cstheme="minorHAnsi"/>
          <w:color w:val="222222"/>
          <w:sz w:val="24"/>
          <w:szCs w:val="24"/>
          <w:lang w:eastAsia="cs-CZ"/>
        </w:rPr>
        <w:t>Benhammou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</w:t>
      </w:r>
      <w:r w:rsidRPr="00B8618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Romy Mana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. „</w:t>
      </w:r>
      <w:r w:rsidR="00157203" w:rsidRPr="0015720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Tento film nás mile překvapil svou jedinečnou a autentickou </w:t>
      </w:r>
      <w:proofErr w:type="spellStart"/>
      <w:r w:rsidR="00157203" w:rsidRPr="0015720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lastRenderedPageBreak/>
        <w:t>poflakovací</w:t>
      </w:r>
      <w:proofErr w:type="spellEnd"/>
      <w:r w:rsidR="00157203" w:rsidRPr="0015720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strukturou, v níž jsou sdílené okamžiky důležitější než dramatický děj, což nás hluboce zasáhlo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,“ zhodnotila porota. </w:t>
      </w:r>
      <w:r w:rsidRPr="00B8618B">
        <w:rPr>
          <w:rFonts w:eastAsia="Times New Roman" w:cstheme="minorHAnsi"/>
          <w:color w:val="222222"/>
          <w:sz w:val="24"/>
          <w:szCs w:val="24"/>
          <w:lang w:eastAsia="cs-CZ"/>
        </w:rPr>
        <w:tab/>
      </w:r>
    </w:p>
    <w:p w14:paraId="52628385" w14:textId="14C8229E" w:rsidR="00F94E5B" w:rsidRPr="00F94E5B" w:rsidRDefault="00F94E5B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F94E5B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Nejlepší film z visegrádského regionu: Šedá zóna</w:t>
      </w:r>
    </w:p>
    <w:p w14:paraId="3D1592C2" w14:textId="2E21280D" w:rsidR="00443F03" w:rsidRDefault="00943F4F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bookmarkStart w:id="3" w:name="_Hlk181435503"/>
      <w:bookmarkStart w:id="4" w:name="_Hlk181385441"/>
      <w:bookmarkEnd w:id="2"/>
      <w:r w:rsidRPr="00943F4F">
        <w:rPr>
          <w:rFonts w:eastAsia="Times New Roman" w:cstheme="minorHAnsi"/>
          <w:color w:val="222222"/>
          <w:sz w:val="24"/>
          <w:szCs w:val="24"/>
          <w:lang w:eastAsia="cs-CZ"/>
        </w:rPr>
        <w:t>C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enu</w:t>
      </w:r>
      <w:r w:rsidRPr="00943F4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za nejlepší film z visegrádského regionu</w:t>
      </w:r>
      <w:r w:rsidRPr="00943F4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68129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získal snímek </w:t>
      </w:r>
      <w:hyperlink r:id="rId25" w:history="1">
        <w:r w:rsidR="00681290" w:rsidRPr="00681290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Šedá zóna</w:t>
        </w:r>
      </w:hyperlink>
      <w:r w:rsidR="0068129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681290" w:rsidRPr="0068129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Daniely </w:t>
      </w:r>
      <w:proofErr w:type="spellStart"/>
      <w:r w:rsidR="00681290" w:rsidRPr="00681290">
        <w:rPr>
          <w:rFonts w:eastAsia="Times New Roman" w:cstheme="minorHAnsi"/>
          <w:color w:val="222222"/>
          <w:sz w:val="24"/>
          <w:szCs w:val="24"/>
          <w:lang w:eastAsia="cs-CZ"/>
        </w:rPr>
        <w:t>Meressy</w:t>
      </w:r>
      <w:proofErr w:type="spellEnd"/>
      <w:r w:rsidR="00681290" w:rsidRPr="0068129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Rusnokové. „</w:t>
      </w:r>
      <w:r w:rsidR="00157203" w:rsidRPr="0015720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Šedá zóna je podle nás mimořádně odvážný a esteticky zdařilý film. Spojením archivních záběrů s tou nejosobnější zkušeností a odloučením, kterému kdy může matka čelit, nás autorka seznámila s univerzálním příběhem plným lásky a silných rodinných pout. Jsme vděční, že jsme mohli nahlédnout do intimního vztahu autorky s jejími třemi dětmi, což vneslo kus světla i do těch nejtemnější zákoutí našich srdcí</w:t>
      </w:r>
      <w:r w:rsidR="00681290" w:rsidRPr="00681290">
        <w:rPr>
          <w:rFonts w:eastAsia="Times New Roman" w:cstheme="minorHAnsi"/>
          <w:color w:val="222222"/>
          <w:sz w:val="24"/>
          <w:szCs w:val="24"/>
          <w:lang w:eastAsia="cs-CZ"/>
        </w:rPr>
        <w:t>,“ uvedla porota</w:t>
      </w:r>
      <w:r w:rsidR="00F94E5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ve složení: </w:t>
      </w:r>
      <w:r w:rsidR="00F94E5B" w:rsidRPr="00F94E5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čínská producentka </w:t>
      </w:r>
      <w:proofErr w:type="spellStart"/>
      <w:r w:rsidR="00F94E5B" w:rsidRPr="00F94E5B">
        <w:rPr>
          <w:rFonts w:eastAsia="Times New Roman" w:cstheme="minorHAnsi"/>
          <w:color w:val="222222"/>
          <w:sz w:val="24"/>
          <w:szCs w:val="24"/>
          <w:lang w:eastAsia="cs-CZ"/>
        </w:rPr>
        <w:t>Xuan</w:t>
      </w:r>
      <w:proofErr w:type="spellEnd"/>
      <w:r w:rsidR="00F94E5B" w:rsidRPr="00F94E5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F94E5B" w:rsidRPr="00F94E5B">
        <w:rPr>
          <w:rFonts w:eastAsia="Times New Roman" w:cstheme="minorHAnsi"/>
          <w:color w:val="222222"/>
          <w:sz w:val="24"/>
          <w:szCs w:val="24"/>
          <w:lang w:eastAsia="cs-CZ"/>
        </w:rPr>
        <w:t>Liu</w:t>
      </w:r>
      <w:proofErr w:type="spellEnd"/>
      <w:r w:rsidR="00F94E5B" w:rsidRPr="00F94E5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programová manažerka </w:t>
      </w:r>
      <w:proofErr w:type="spellStart"/>
      <w:r w:rsidR="00F94E5B" w:rsidRPr="00F94E5B">
        <w:rPr>
          <w:rFonts w:eastAsia="Times New Roman" w:cstheme="minorHAnsi"/>
          <w:color w:val="222222"/>
          <w:sz w:val="24"/>
          <w:szCs w:val="24"/>
          <w:lang w:eastAsia="cs-CZ"/>
        </w:rPr>
        <w:t>Galya</w:t>
      </w:r>
      <w:proofErr w:type="spellEnd"/>
      <w:r w:rsidR="00F94E5B" w:rsidRPr="00F94E5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F94E5B" w:rsidRPr="00F94E5B">
        <w:rPr>
          <w:rFonts w:eastAsia="Times New Roman" w:cstheme="minorHAnsi"/>
          <w:color w:val="222222"/>
          <w:sz w:val="24"/>
          <w:szCs w:val="24"/>
          <w:lang w:eastAsia="cs-CZ"/>
        </w:rPr>
        <w:t>Stepanova</w:t>
      </w:r>
      <w:proofErr w:type="spellEnd"/>
      <w:r w:rsidR="00F94E5B" w:rsidRPr="00F94E5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americká dokumentaristka </w:t>
      </w:r>
      <w:proofErr w:type="spellStart"/>
      <w:r w:rsidR="00F94E5B" w:rsidRPr="00F94E5B">
        <w:rPr>
          <w:rFonts w:eastAsia="Times New Roman" w:cstheme="minorHAnsi"/>
          <w:color w:val="222222"/>
          <w:sz w:val="24"/>
          <w:szCs w:val="24"/>
          <w:lang w:eastAsia="cs-CZ"/>
        </w:rPr>
        <w:t>Kirsten</w:t>
      </w:r>
      <w:proofErr w:type="spellEnd"/>
      <w:r w:rsidR="00F94E5B" w:rsidRPr="00F94E5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Johnson.</w:t>
      </w:r>
    </w:p>
    <w:p w14:paraId="62495A39" w14:textId="5432DF9B" w:rsidR="00443F03" w:rsidRDefault="00681290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Zvláštní uznání získala polská filmařka </w:t>
      </w:r>
      <w:r w:rsidRPr="0068129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Joanna </w:t>
      </w:r>
      <w:proofErr w:type="spellStart"/>
      <w:r w:rsidRPr="00681290">
        <w:rPr>
          <w:rFonts w:eastAsia="Times New Roman" w:cstheme="minorHAnsi"/>
          <w:color w:val="222222"/>
          <w:sz w:val="24"/>
          <w:szCs w:val="24"/>
          <w:lang w:eastAsia="cs-CZ"/>
        </w:rPr>
        <w:t>Janikowska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</w:t>
      </w:r>
      <w:r w:rsidRPr="00943F4F">
        <w:rPr>
          <w:rFonts w:eastAsia="Times New Roman" w:cstheme="minorHAnsi"/>
          <w:sz w:val="24"/>
          <w:szCs w:val="24"/>
          <w:lang w:eastAsia="cs-CZ"/>
        </w:rPr>
        <w:t xml:space="preserve">film </w:t>
      </w:r>
      <w:hyperlink r:id="rId26" w:history="1">
        <w:r w:rsidRPr="00943F4F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Soudružky a soudruzi</w:t>
        </w:r>
      </w:hyperlink>
      <w:r w:rsidRPr="00943F4F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943F4F">
        <w:rPr>
          <w:rFonts w:eastAsia="Times New Roman" w:cstheme="minorHAnsi"/>
          <w:sz w:val="24"/>
          <w:szCs w:val="24"/>
          <w:lang w:eastAsia="cs-CZ"/>
        </w:rPr>
        <w:t xml:space="preserve"> </w:t>
      </w:r>
      <w:bookmarkEnd w:id="3"/>
      <w:r w:rsidR="00443F03" w:rsidRPr="00443F03">
        <w:rPr>
          <w:rFonts w:eastAsia="Times New Roman" w:cstheme="minorHAnsi"/>
          <w:i/>
          <w:iCs/>
          <w:sz w:val="24"/>
          <w:szCs w:val="24"/>
          <w:lang w:eastAsia="cs-CZ"/>
        </w:rPr>
        <w:t>„Film cituplně ilustruje prolínající se cesty tří mladých idealistů, kteří bojují se starým politickým rámcem i s vlastní budoucností. Režisérka přináší jedinečný pohled na evropskou demokracii očima tří postav, které se s nadšením zapojují do politických aktivit a po svém usilují o lepší společnost. Výchozí hrubý materiál se podařilo kreativně sjednotit do půvabného a chytře zpracovaného filmu navzdory omezeným výrobním prostředkům,“</w:t>
      </w:r>
      <w:r w:rsidR="00443F03">
        <w:rPr>
          <w:rFonts w:eastAsia="Times New Roman" w:cstheme="minorHAnsi"/>
          <w:sz w:val="24"/>
          <w:szCs w:val="24"/>
          <w:lang w:eastAsia="cs-CZ"/>
        </w:rPr>
        <w:t xml:space="preserve"> shodla se porota. </w:t>
      </w:r>
    </w:p>
    <w:bookmarkEnd w:id="4"/>
    <w:p w14:paraId="6A3871E5" w14:textId="4C9CDA9B" w:rsidR="008B72F6" w:rsidRPr="00166178" w:rsidRDefault="008B72F6" w:rsidP="001E322C">
      <w:pPr>
        <w:shd w:val="clear" w:color="auto" w:fill="FFFFFF"/>
        <w:spacing w:line="235" w:lineRule="atLeast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6617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Fascinace: </w:t>
      </w:r>
      <w:r w:rsidR="00F94E5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Saigon, Kosovo</w:t>
      </w:r>
    </w:p>
    <w:p w14:paraId="52574965" w14:textId="1951F6FE" w:rsidR="002D152B" w:rsidRPr="00F94E5B" w:rsidRDefault="00F94E5B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S</w:t>
      </w:r>
      <w:r w:rsidRPr="00F94E5B">
        <w:rPr>
          <w:rFonts w:eastAsia="Times New Roman" w:cstheme="minorHAnsi"/>
          <w:color w:val="222222"/>
          <w:sz w:val="24"/>
          <w:szCs w:val="24"/>
          <w:lang w:eastAsia="cs-CZ"/>
        </w:rPr>
        <w:t>ekc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e</w:t>
      </w:r>
      <w:r w:rsidRPr="00F94E5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753DC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Fascinace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uvedla 24 snímků. </w:t>
      </w:r>
      <w:r w:rsidR="00EC2E7E" w:rsidRPr="00166178">
        <w:rPr>
          <w:rFonts w:eastAsia="Times New Roman" w:cstheme="minorHAnsi"/>
          <w:color w:val="222222"/>
          <w:sz w:val="24"/>
          <w:szCs w:val="24"/>
          <w:lang w:eastAsia="cs-CZ"/>
        </w:rPr>
        <w:t>Cenu za n</w:t>
      </w:r>
      <w:r w:rsidR="001D55F7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ejzajímavější </w:t>
      </w:r>
      <w:r w:rsidR="00E938F5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světový </w:t>
      </w:r>
      <w:r w:rsidR="001D55F7" w:rsidRPr="00C24FE0">
        <w:rPr>
          <w:rFonts w:eastAsia="Times New Roman" w:cstheme="minorHAnsi"/>
          <w:color w:val="222222"/>
          <w:sz w:val="24"/>
          <w:szCs w:val="24"/>
          <w:lang w:eastAsia="cs-CZ"/>
        </w:rPr>
        <w:t>experimentální dokument</w:t>
      </w:r>
      <w:r w:rsidR="008B72F6" w:rsidRPr="00C24FE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EC2E7E" w:rsidRPr="00C24FE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získal </w:t>
      </w:r>
      <w:r w:rsidR="00DF022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snímek </w:t>
      </w:r>
      <w:hyperlink r:id="rId27" w:history="1">
        <w:r w:rsidR="00DF0228" w:rsidRPr="00DF0228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Saigon, Kosovo</w:t>
        </w:r>
      </w:hyperlink>
      <w:r w:rsidR="00DF0228" w:rsidRPr="00DF022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DF0228">
        <w:rPr>
          <w:rFonts w:eastAsia="Times New Roman" w:cstheme="minorHAnsi"/>
          <w:color w:val="222222"/>
          <w:sz w:val="24"/>
          <w:szCs w:val="24"/>
          <w:lang w:eastAsia="cs-CZ"/>
        </w:rPr>
        <w:t>mexického režiséra</w:t>
      </w:r>
      <w:r w:rsidR="00DF0228" w:rsidRPr="00DF022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Tin</w:t>
      </w:r>
      <w:r w:rsidR="00DF0228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="00DF0228" w:rsidRPr="00DF022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DF0228" w:rsidRPr="00DF0228">
        <w:rPr>
          <w:rFonts w:eastAsia="Times New Roman" w:cstheme="minorHAnsi"/>
          <w:color w:val="222222"/>
          <w:sz w:val="24"/>
          <w:szCs w:val="24"/>
          <w:lang w:eastAsia="cs-CZ"/>
        </w:rPr>
        <w:t>Dirdamal</w:t>
      </w:r>
      <w:r w:rsidR="00DF0228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proofErr w:type="spellEnd"/>
      <w:r w:rsidR="002C3549" w:rsidRPr="00D66FFD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716CC0" w:rsidRPr="002C354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„</w:t>
      </w:r>
      <w:r w:rsidR="00DF0228" w:rsidRPr="00DF022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Emotivní snímek zachycuje pocit vykořenění na příkladu dvou konkrétních lidských osudů. Kdy odtržení od vlastních kořenů a ztráta původní identity i jazyka může mít nečekaně pozitivní konsekvence</w:t>
      </w:r>
      <w:r w:rsidR="00C24FE0" w:rsidRPr="002C354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,</w:t>
      </w:r>
      <w:r w:rsidR="00716CC0" w:rsidRPr="00C24FE0">
        <w:rPr>
          <w:rFonts w:cstheme="minorHAnsi"/>
          <w:color w:val="000000"/>
          <w:sz w:val="24"/>
          <w:szCs w:val="24"/>
          <w:shd w:val="clear" w:color="auto" w:fill="FFFFFF"/>
        </w:rPr>
        <w:t xml:space="preserve">“ </w:t>
      </w:r>
      <w:r w:rsidR="00753DC4">
        <w:rPr>
          <w:rFonts w:cstheme="minorHAnsi"/>
          <w:color w:val="000000"/>
          <w:sz w:val="24"/>
          <w:szCs w:val="24"/>
          <w:shd w:val="clear" w:color="auto" w:fill="FFFFFF"/>
        </w:rPr>
        <w:t xml:space="preserve">zhodnotila </w:t>
      </w:r>
      <w:r w:rsidR="004D46B6" w:rsidRPr="00C24FE0">
        <w:rPr>
          <w:rFonts w:cstheme="minorHAnsi"/>
          <w:color w:val="000000"/>
          <w:sz w:val="24"/>
          <w:szCs w:val="24"/>
          <w:shd w:val="clear" w:color="auto" w:fill="FFFFFF"/>
        </w:rPr>
        <w:t xml:space="preserve">rodinná </w:t>
      </w:r>
      <w:r w:rsidR="00716CC0" w:rsidRPr="00C24FE0">
        <w:rPr>
          <w:rFonts w:cstheme="minorHAnsi"/>
          <w:color w:val="000000"/>
          <w:sz w:val="24"/>
          <w:szCs w:val="24"/>
          <w:shd w:val="clear" w:color="auto" w:fill="FFFFFF"/>
        </w:rPr>
        <w:t>porota</w:t>
      </w:r>
      <w:r w:rsidR="00753DC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53DC4" w:rsidRPr="00753DC4">
        <w:rPr>
          <w:rFonts w:cstheme="minorHAnsi"/>
          <w:color w:val="000000"/>
          <w:sz w:val="24"/>
          <w:szCs w:val="24"/>
          <w:shd w:val="clear" w:color="auto" w:fill="FFFFFF"/>
        </w:rPr>
        <w:t xml:space="preserve">pro experimentální sekce ve složení výtvarný umělec Dominik </w:t>
      </w:r>
      <w:proofErr w:type="spellStart"/>
      <w:r w:rsidR="00753DC4" w:rsidRPr="00753DC4">
        <w:rPr>
          <w:rFonts w:cstheme="minorHAnsi"/>
          <w:color w:val="000000"/>
          <w:sz w:val="24"/>
          <w:szCs w:val="24"/>
          <w:shd w:val="clear" w:color="auto" w:fill="FFFFFF"/>
        </w:rPr>
        <w:t>Gajarský</w:t>
      </w:r>
      <w:proofErr w:type="spellEnd"/>
      <w:r w:rsidR="00753DC4" w:rsidRPr="00753DC4">
        <w:rPr>
          <w:rFonts w:cstheme="minorHAnsi"/>
          <w:color w:val="000000"/>
          <w:sz w:val="24"/>
          <w:szCs w:val="24"/>
          <w:shd w:val="clear" w:color="auto" w:fill="FFFFFF"/>
        </w:rPr>
        <w:t xml:space="preserve"> a jeho matka Romana </w:t>
      </w:r>
      <w:proofErr w:type="spellStart"/>
      <w:r w:rsidR="00753DC4" w:rsidRPr="00753DC4">
        <w:rPr>
          <w:rFonts w:cstheme="minorHAnsi"/>
          <w:color w:val="000000"/>
          <w:sz w:val="24"/>
          <w:szCs w:val="24"/>
          <w:shd w:val="clear" w:color="auto" w:fill="FFFFFF"/>
        </w:rPr>
        <w:t>Gajarská</w:t>
      </w:r>
      <w:proofErr w:type="spellEnd"/>
      <w:r w:rsidR="00753DC4" w:rsidRPr="00753DC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07A2102" w14:textId="131F15E2" w:rsidR="00DF0228" w:rsidRDefault="00DF0228" w:rsidP="001E322C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Zvláštní uznání pak získal snímek indický snímek </w:t>
      </w:r>
      <w:hyperlink r:id="rId28" w:history="1">
        <w:r w:rsidRPr="00DF0228">
          <w:rPr>
            <w:rStyle w:val="Hypertextovodkaz"/>
            <w:rFonts w:cstheme="minorHAnsi"/>
            <w:b/>
            <w:bCs/>
            <w:color w:val="auto"/>
            <w:sz w:val="24"/>
            <w:szCs w:val="24"/>
            <w:shd w:val="clear" w:color="auto" w:fill="FFFFFF"/>
          </w:rPr>
          <w:t>Dinosauří vejce</w:t>
        </w:r>
      </w:hyperlink>
      <w:r w:rsidRPr="00DF0228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v režii</w:t>
      </w:r>
      <w:r w:rsidRPr="00DF022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228">
        <w:rPr>
          <w:rFonts w:cstheme="minorHAnsi"/>
          <w:color w:val="000000"/>
          <w:sz w:val="24"/>
          <w:szCs w:val="24"/>
          <w:shd w:val="clear" w:color="auto" w:fill="FFFFFF"/>
        </w:rPr>
        <w:t>Sruthil</w:t>
      </w:r>
      <w:proofErr w:type="spellEnd"/>
      <w:r w:rsidRPr="00DF022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228">
        <w:rPr>
          <w:rFonts w:cstheme="minorHAnsi"/>
          <w:color w:val="000000"/>
          <w:sz w:val="24"/>
          <w:szCs w:val="24"/>
          <w:shd w:val="clear" w:color="auto" w:fill="FFFFFF"/>
        </w:rPr>
        <w:t>Mathew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DF022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F022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„Poetické zkoumání rodinné historie skrze ohledávání míst nabitých vzpomínkami na odchod prarodičů. </w:t>
      </w:r>
      <w:proofErr w:type="spellStart"/>
      <w:r w:rsidRPr="00DF022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Sruthil</w:t>
      </w:r>
      <w:proofErr w:type="spellEnd"/>
      <w:r w:rsidRPr="00DF022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citlivým a místy performativním způsobem přibližuje diváctvu mýty spojené s těmito místy,“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uvedla porota</w:t>
      </w:r>
      <w:r w:rsidR="00753DC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BE1696A" w14:textId="21E466DD" w:rsidR="002D152B" w:rsidRPr="00F94E5B" w:rsidRDefault="00882C9F" w:rsidP="001E322C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Druhé zvláštní uznání </w:t>
      </w:r>
      <w:r w:rsidR="00785246">
        <w:rPr>
          <w:rFonts w:cstheme="minorHAnsi"/>
          <w:color w:val="000000"/>
          <w:sz w:val="24"/>
          <w:szCs w:val="24"/>
          <w:shd w:val="clear" w:color="auto" w:fill="FFFFFF"/>
        </w:rPr>
        <w:t>bylo uděleno filmu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hyperlink r:id="rId29" w:history="1">
        <w:r w:rsidR="00785246" w:rsidRPr="00785246">
          <w:rPr>
            <w:rStyle w:val="Hypertextovodkaz"/>
            <w:rFonts w:cstheme="minorHAnsi"/>
            <w:b/>
            <w:bCs/>
            <w:color w:val="auto"/>
            <w:sz w:val="24"/>
            <w:szCs w:val="24"/>
            <w:shd w:val="clear" w:color="auto" w:fill="FFFFFF"/>
          </w:rPr>
          <w:t>space_invaders.exe</w:t>
        </w:r>
      </w:hyperlink>
      <w:r w:rsidR="00785246" w:rsidRPr="00785246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785246" w:rsidRPr="00785246">
        <w:rPr>
          <w:rFonts w:cstheme="minorHAnsi"/>
          <w:sz w:val="24"/>
          <w:szCs w:val="24"/>
          <w:shd w:val="clear" w:color="auto" w:fill="FFFFFF"/>
        </w:rPr>
        <w:t>syrského režiséra</w:t>
      </w:r>
      <w:r w:rsidR="0078524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85246" w:rsidRPr="00785246">
        <w:rPr>
          <w:rFonts w:cstheme="minorHAnsi"/>
          <w:sz w:val="24"/>
          <w:szCs w:val="24"/>
          <w:shd w:val="clear" w:color="auto" w:fill="FFFFFF"/>
        </w:rPr>
        <w:t>Malaz</w:t>
      </w:r>
      <w:r w:rsidR="00785246">
        <w:rPr>
          <w:rFonts w:cstheme="minorHAnsi"/>
          <w:sz w:val="24"/>
          <w:szCs w:val="24"/>
          <w:shd w:val="clear" w:color="auto" w:fill="FFFFFF"/>
        </w:rPr>
        <w:t>e</w:t>
      </w:r>
      <w:r w:rsidR="00785246" w:rsidRPr="0078524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785246" w:rsidRPr="00785246">
        <w:rPr>
          <w:rFonts w:cstheme="minorHAnsi"/>
          <w:sz w:val="24"/>
          <w:szCs w:val="24"/>
          <w:shd w:val="clear" w:color="auto" w:fill="FFFFFF"/>
        </w:rPr>
        <w:t>Ust</w:t>
      </w:r>
      <w:r w:rsidR="00785246">
        <w:rPr>
          <w:rFonts w:cstheme="minorHAnsi"/>
          <w:sz w:val="24"/>
          <w:szCs w:val="24"/>
          <w:shd w:val="clear" w:color="auto" w:fill="FFFFFF"/>
        </w:rPr>
        <w:t>y</w:t>
      </w:r>
      <w:proofErr w:type="spellEnd"/>
      <w:r w:rsidR="00785246">
        <w:rPr>
          <w:rFonts w:cstheme="minorHAnsi"/>
          <w:sz w:val="24"/>
          <w:szCs w:val="24"/>
          <w:shd w:val="clear" w:color="auto" w:fill="FFFFFF"/>
        </w:rPr>
        <w:t xml:space="preserve">.  </w:t>
      </w:r>
      <w:r w:rsidR="00785246" w:rsidRPr="00785246">
        <w:rPr>
          <w:rFonts w:cstheme="minorHAnsi"/>
          <w:i/>
          <w:iCs/>
          <w:sz w:val="24"/>
          <w:szCs w:val="24"/>
          <w:shd w:val="clear" w:color="auto" w:fill="FFFFFF"/>
        </w:rPr>
        <w:t>„</w:t>
      </w:r>
      <w:proofErr w:type="spellStart"/>
      <w:r w:rsidR="00785246" w:rsidRPr="00785246">
        <w:rPr>
          <w:rFonts w:cstheme="minorHAnsi"/>
          <w:i/>
          <w:iCs/>
          <w:sz w:val="24"/>
          <w:szCs w:val="24"/>
          <w:shd w:val="clear" w:color="auto" w:fill="FFFFFF"/>
        </w:rPr>
        <w:t>Malaz</w:t>
      </w:r>
      <w:proofErr w:type="spellEnd"/>
      <w:r w:rsidR="00785246" w:rsidRPr="00785246">
        <w:rPr>
          <w:rFonts w:cstheme="minorHAnsi"/>
          <w:i/>
          <w:iCs/>
          <w:sz w:val="24"/>
          <w:szCs w:val="24"/>
          <w:shd w:val="clear" w:color="auto" w:fill="FFFFFF"/>
        </w:rPr>
        <w:t xml:space="preserve"> ve svém díle využívá archivního materiálu, aby vyprávěl příběh vysídlených osob z historie i současnosti. K tomu využívá nejen filmovou řeč a koláž, ale i vizualitu počítačových her. Nebojí se zároveň využít nadsázky k vyprávění tohoto zatěžkaného tématu,“</w:t>
      </w:r>
      <w:r w:rsidR="00785246">
        <w:rPr>
          <w:rFonts w:cstheme="minorHAnsi"/>
          <w:sz w:val="24"/>
          <w:szCs w:val="24"/>
          <w:shd w:val="clear" w:color="auto" w:fill="FFFFFF"/>
        </w:rPr>
        <w:t xml:space="preserve"> shodla se porota.</w:t>
      </w:r>
    </w:p>
    <w:p w14:paraId="17A05AE2" w14:textId="3207CF40" w:rsidR="008A7578" w:rsidRPr="005D7E50" w:rsidRDefault="008A7578" w:rsidP="001E322C">
      <w:pPr>
        <w:shd w:val="clear" w:color="auto" w:fill="FFFFFF"/>
        <w:spacing w:line="235" w:lineRule="atLeast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5D7E5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Exprmntl.cz: </w:t>
      </w:r>
      <w:r w:rsidR="00DC2C82" w:rsidRPr="00DC2C8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Nadějní návštěvníci a truchlící průvodci: Zápisky z cestovního deníku temného turisty</w:t>
      </w:r>
    </w:p>
    <w:p w14:paraId="223769FD" w14:textId="1C0620A0" w:rsidR="00A26B7E" w:rsidRDefault="00753DC4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</w:t>
      </w:r>
      <w:r w:rsidRPr="00753DC4">
        <w:rPr>
          <w:rFonts w:eastAsia="Times New Roman" w:cstheme="minorHAnsi"/>
          <w:sz w:val="24"/>
          <w:szCs w:val="24"/>
          <w:lang w:eastAsia="cs-CZ"/>
        </w:rPr>
        <w:t>ekc</w:t>
      </w:r>
      <w:r>
        <w:rPr>
          <w:rFonts w:eastAsia="Times New Roman" w:cstheme="minorHAnsi"/>
          <w:sz w:val="24"/>
          <w:szCs w:val="24"/>
          <w:lang w:eastAsia="cs-CZ"/>
        </w:rPr>
        <w:t>e</w:t>
      </w:r>
      <w:r w:rsidRPr="00753DC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93E08">
        <w:rPr>
          <w:rFonts w:eastAsia="Times New Roman" w:cstheme="minorHAnsi"/>
          <w:b/>
          <w:bCs/>
          <w:sz w:val="24"/>
          <w:szCs w:val="24"/>
          <w:lang w:eastAsia="cs-CZ"/>
        </w:rPr>
        <w:t>Fascinace: Exprmntl.cz</w:t>
      </w:r>
      <w:r w:rsidRPr="00753DC4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uvedla 14 snímků. </w:t>
      </w:r>
      <w:r w:rsidR="001D55F7" w:rsidRPr="00A26B7E">
        <w:rPr>
          <w:rFonts w:eastAsia="Times New Roman" w:cstheme="minorHAnsi"/>
          <w:sz w:val="24"/>
          <w:szCs w:val="24"/>
          <w:lang w:eastAsia="cs-CZ"/>
        </w:rPr>
        <w:t>Tím nejlepším z českého experimentu je </w:t>
      </w:r>
      <w:r w:rsidR="00E938F5" w:rsidRPr="00A26B7E">
        <w:rPr>
          <w:rFonts w:eastAsia="Times New Roman" w:cstheme="minorHAnsi"/>
          <w:sz w:val="24"/>
          <w:szCs w:val="24"/>
          <w:lang w:eastAsia="cs-CZ"/>
        </w:rPr>
        <w:t>film</w:t>
      </w:r>
      <w:r w:rsidR="00A26B7E" w:rsidRPr="00A26B7E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30" w:history="1">
        <w:r w:rsidR="00A26B7E" w:rsidRPr="00A26B7E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Nadějní návštěvníci a truchlící průvodci: Zápisky z cestovního deníku temného turisty</w:t>
        </w:r>
      </w:hyperlink>
      <w:r w:rsidR="00A26B7E" w:rsidRPr="00A26B7E">
        <w:rPr>
          <w:rFonts w:eastAsia="Times New Roman" w:cstheme="minorHAnsi"/>
          <w:sz w:val="24"/>
          <w:szCs w:val="24"/>
          <w:lang w:eastAsia="cs-CZ"/>
        </w:rPr>
        <w:t xml:space="preserve"> režisérské dvojice Jiří Žák a Matěj Pavlík. </w:t>
      </w:r>
      <w:r w:rsidR="00A26B7E" w:rsidRPr="00A26B7E">
        <w:rPr>
          <w:rFonts w:eastAsia="Times New Roman" w:cstheme="minorHAnsi"/>
          <w:i/>
          <w:iCs/>
          <w:sz w:val="24"/>
          <w:szCs w:val="24"/>
          <w:lang w:eastAsia="cs-CZ"/>
        </w:rPr>
        <w:t xml:space="preserve">„Zážitková turistika má různé podoby. Jiří s Matějem si zajeli do Norska, aby pro jistotu přeměřili sochy Gustava </w:t>
      </w:r>
      <w:proofErr w:type="spellStart"/>
      <w:r w:rsidR="00A26B7E" w:rsidRPr="00A26B7E">
        <w:rPr>
          <w:rFonts w:eastAsia="Times New Roman" w:cstheme="minorHAnsi"/>
          <w:i/>
          <w:iCs/>
          <w:sz w:val="24"/>
          <w:szCs w:val="24"/>
          <w:lang w:eastAsia="cs-CZ"/>
        </w:rPr>
        <w:t>Vigelanda</w:t>
      </w:r>
      <w:proofErr w:type="spellEnd"/>
      <w:r w:rsidR="00A26B7E" w:rsidRPr="00A26B7E">
        <w:rPr>
          <w:rFonts w:eastAsia="Times New Roman" w:cstheme="minorHAnsi"/>
          <w:i/>
          <w:iCs/>
          <w:sz w:val="24"/>
          <w:szCs w:val="24"/>
          <w:lang w:eastAsia="cs-CZ"/>
        </w:rPr>
        <w:t xml:space="preserve">, jestli skutečně odpovídají </w:t>
      </w:r>
      <w:r w:rsidR="00A26B7E" w:rsidRPr="00A26B7E">
        <w:rPr>
          <w:rFonts w:eastAsia="Times New Roman" w:cstheme="minorHAnsi"/>
          <w:i/>
          <w:iCs/>
          <w:sz w:val="24"/>
          <w:szCs w:val="24"/>
          <w:lang w:eastAsia="cs-CZ"/>
        </w:rPr>
        <w:lastRenderedPageBreak/>
        <w:t xml:space="preserve">nacistické doktríně, nebo na nechvalně proslulý ostrov </w:t>
      </w:r>
      <w:proofErr w:type="spellStart"/>
      <w:r w:rsidR="00A26B7E" w:rsidRPr="00A26B7E">
        <w:rPr>
          <w:rFonts w:eastAsia="Times New Roman" w:cstheme="minorHAnsi"/>
          <w:i/>
          <w:iCs/>
          <w:sz w:val="24"/>
          <w:szCs w:val="24"/>
          <w:lang w:eastAsia="cs-CZ"/>
        </w:rPr>
        <w:t>Utøya</w:t>
      </w:r>
      <w:proofErr w:type="spellEnd"/>
      <w:r w:rsidR="00A26B7E" w:rsidRPr="00A26B7E">
        <w:rPr>
          <w:rFonts w:eastAsia="Times New Roman" w:cstheme="minorHAnsi"/>
          <w:i/>
          <w:iCs/>
          <w:sz w:val="24"/>
          <w:szCs w:val="24"/>
          <w:lang w:eastAsia="cs-CZ"/>
        </w:rPr>
        <w:t>, kde byl v roce 2011 spáchán chladnokrevný teroristický útok na skupinu mladých lidí,“</w:t>
      </w:r>
      <w:r w:rsidR="00A26B7E">
        <w:rPr>
          <w:rFonts w:eastAsia="Times New Roman" w:cstheme="minorHAnsi"/>
          <w:sz w:val="24"/>
          <w:szCs w:val="24"/>
          <w:lang w:eastAsia="cs-CZ"/>
        </w:rPr>
        <w:t xml:space="preserve"> zdůvodnila porota. </w:t>
      </w:r>
    </w:p>
    <w:p w14:paraId="32EBE5CF" w14:textId="5EC293A5" w:rsidR="00DC2C82" w:rsidRDefault="00DC2C82" w:rsidP="00DC2C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2C82">
        <w:rPr>
          <w:rFonts w:eastAsia="Times New Roman" w:cstheme="minorHAnsi"/>
          <w:sz w:val="24"/>
          <w:szCs w:val="24"/>
          <w:lang w:eastAsia="cs-CZ"/>
        </w:rPr>
        <w:t>Zvláštní uznání</w:t>
      </w:r>
      <w:r>
        <w:rPr>
          <w:rFonts w:eastAsia="Times New Roman" w:cstheme="minorHAnsi"/>
          <w:sz w:val="24"/>
          <w:szCs w:val="24"/>
          <w:lang w:eastAsia="cs-CZ"/>
        </w:rPr>
        <w:t xml:space="preserve"> v sekci získala</w:t>
      </w:r>
      <w:r w:rsidR="00326930">
        <w:rPr>
          <w:rFonts w:eastAsia="Times New Roman" w:cstheme="minorHAnsi"/>
          <w:sz w:val="24"/>
          <w:szCs w:val="24"/>
          <w:lang w:eastAsia="cs-CZ"/>
        </w:rPr>
        <w:t xml:space="preserve"> také</w:t>
      </w:r>
      <w:r w:rsidRPr="00DC2C8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hyperlink r:id="rId31" w:history="1">
        <w:proofErr w:type="spellStart"/>
        <w:r w:rsidRPr="00DC2C82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Ruvja</w:t>
        </w:r>
        <w:proofErr w:type="spellEnd"/>
        <w:r w:rsidRPr="00DC2C82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 xml:space="preserve"> a </w:t>
        </w:r>
        <w:proofErr w:type="spellStart"/>
        <w:r w:rsidRPr="00DC2C82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Morena</w:t>
        </w:r>
        <w:proofErr w:type="spellEnd"/>
      </w:hyperlink>
      <w:r w:rsidRPr="00DC2C82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filmařky </w:t>
      </w:r>
      <w:r w:rsidRPr="00DC2C82">
        <w:rPr>
          <w:rFonts w:eastAsia="Times New Roman" w:cstheme="minorHAnsi"/>
          <w:sz w:val="24"/>
          <w:szCs w:val="24"/>
          <w:lang w:eastAsia="cs-CZ"/>
        </w:rPr>
        <w:t>Julie Slovenčíkov</w:t>
      </w:r>
      <w:r>
        <w:rPr>
          <w:rFonts w:eastAsia="Times New Roman" w:cstheme="minorHAnsi"/>
          <w:sz w:val="24"/>
          <w:szCs w:val="24"/>
          <w:lang w:eastAsia="cs-CZ"/>
        </w:rPr>
        <w:t xml:space="preserve">é. </w:t>
      </w:r>
      <w:r w:rsidRPr="00DC2C8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C2C82">
        <w:rPr>
          <w:rFonts w:eastAsia="Times New Roman" w:cstheme="minorHAnsi"/>
          <w:i/>
          <w:iCs/>
          <w:sz w:val="24"/>
          <w:szCs w:val="24"/>
          <w:lang w:eastAsia="cs-CZ"/>
        </w:rPr>
        <w:t>„Kdyby tu s námi ještě byla Věra Chytilová, jistě by také ocenila neučesaný a syrový způsob práce s filmovou řečí a upřímnost a rozpustilost dvou hlavních postav krátkého filmu zachycujícího čas trávený u vody,“</w:t>
      </w:r>
      <w:r>
        <w:rPr>
          <w:rFonts w:eastAsia="Times New Roman" w:cstheme="minorHAnsi"/>
          <w:sz w:val="24"/>
          <w:szCs w:val="24"/>
          <w:lang w:eastAsia="cs-CZ"/>
        </w:rPr>
        <w:t xml:space="preserve"> shodla se porota. </w:t>
      </w:r>
    </w:p>
    <w:p w14:paraId="07E99526" w14:textId="225E8AD5" w:rsidR="00DC2C82" w:rsidRPr="00DC2C82" w:rsidRDefault="00DC2C82" w:rsidP="00DC2C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Druhé zvláštní uznání se pak porota rozhodla udělit filmu </w:t>
      </w:r>
      <w:hyperlink r:id="rId32" w:history="1">
        <w:r w:rsidRPr="0090646E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Pyramida</w:t>
        </w:r>
      </w:hyperlink>
      <w:r w:rsidRPr="00DC2C82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režiséra</w:t>
      </w:r>
      <w:r w:rsidRPr="00DC2C82">
        <w:rPr>
          <w:rFonts w:eastAsia="Times New Roman" w:cstheme="minorHAnsi"/>
          <w:sz w:val="24"/>
          <w:szCs w:val="24"/>
          <w:lang w:eastAsia="cs-CZ"/>
        </w:rPr>
        <w:t xml:space="preserve"> Matěj</w:t>
      </w:r>
      <w:r>
        <w:rPr>
          <w:rFonts w:eastAsia="Times New Roman" w:cstheme="minorHAnsi"/>
          <w:sz w:val="24"/>
          <w:szCs w:val="24"/>
          <w:lang w:eastAsia="cs-CZ"/>
        </w:rPr>
        <w:t>e</w:t>
      </w:r>
      <w:r w:rsidRPr="00DC2C82">
        <w:rPr>
          <w:rFonts w:eastAsia="Times New Roman" w:cstheme="minorHAnsi"/>
          <w:sz w:val="24"/>
          <w:szCs w:val="24"/>
          <w:lang w:eastAsia="cs-CZ"/>
        </w:rPr>
        <w:t xml:space="preserve"> Smetan</w:t>
      </w:r>
      <w:r>
        <w:rPr>
          <w:rFonts w:eastAsia="Times New Roman" w:cstheme="minorHAnsi"/>
          <w:sz w:val="24"/>
          <w:szCs w:val="24"/>
          <w:lang w:eastAsia="cs-CZ"/>
        </w:rPr>
        <w:t xml:space="preserve">y. </w:t>
      </w:r>
      <w:r w:rsidRPr="0090646E">
        <w:rPr>
          <w:rFonts w:eastAsia="Times New Roman" w:cstheme="minorHAnsi"/>
          <w:i/>
          <w:iCs/>
          <w:sz w:val="24"/>
          <w:szCs w:val="24"/>
          <w:lang w:eastAsia="cs-CZ"/>
        </w:rPr>
        <w:t xml:space="preserve">„Matěj Smetana se rozhodl, že se podělí o svůj lidský nákup se sousedy z hmyzí říše. Postavil malou kopii </w:t>
      </w:r>
      <w:proofErr w:type="spellStart"/>
      <w:r w:rsidRPr="0090646E">
        <w:rPr>
          <w:rFonts w:eastAsia="Times New Roman" w:cstheme="minorHAnsi"/>
          <w:i/>
          <w:iCs/>
          <w:sz w:val="24"/>
          <w:szCs w:val="24"/>
          <w:lang w:eastAsia="cs-CZ"/>
        </w:rPr>
        <w:t>Džoserovy</w:t>
      </w:r>
      <w:proofErr w:type="spellEnd"/>
      <w:r w:rsidRPr="0090646E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pyramidy z cukru v sousedství velkého mraveniště a počkal si na reakci jeho obyvatel a dalších zvědavých kolemjdoucích</w:t>
      </w:r>
      <w:r w:rsidR="0090646E" w:rsidRPr="0090646E">
        <w:rPr>
          <w:rFonts w:eastAsia="Times New Roman" w:cstheme="minorHAnsi"/>
          <w:i/>
          <w:iCs/>
          <w:sz w:val="24"/>
          <w:szCs w:val="24"/>
          <w:lang w:eastAsia="cs-CZ"/>
        </w:rPr>
        <w:t>,“</w:t>
      </w:r>
      <w:r w:rsidR="0090646E">
        <w:rPr>
          <w:rFonts w:eastAsia="Times New Roman" w:cstheme="minorHAnsi"/>
          <w:sz w:val="24"/>
          <w:szCs w:val="24"/>
          <w:lang w:eastAsia="cs-CZ"/>
        </w:rPr>
        <w:t xml:space="preserve"> uvedla porota. </w:t>
      </w:r>
    </w:p>
    <w:p w14:paraId="41C787B1" w14:textId="2FFC6EB9" w:rsidR="0031206B" w:rsidRPr="005D7E50" w:rsidRDefault="0031206B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D7E50">
        <w:rPr>
          <w:rFonts w:cstheme="minorHAnsi"/>
          <w:b/>
          <w:bCs/>
          <w:sz w:val="24"/>
          <w:szCs w:val="24"/>
        </w:rPr>
        <w:t xml:space="preserve">Svědectví: </w:t>
      </w:r>
      <w:r w:rsidR="00F94E5B">
        <w:rPr>
          <w:rFonts w:cstheme="minorHAnsi"/>
          <w:b/>
          <w:bCs/>
          <w:sz w:val="24"/>
          <w:szCs w:val="24"/>
        </w:rPr>
        <w:t xml:space="preserve">Nebe nad </w:t>
      </w:r>
      <w:proofErr w:type="spellStart"/>
      <w:r w:rsidR="00F94E5B">
        <w:rPr>
          <w:rFonts w:cstheme="minorHAnsi"/>
          <w:b/>
          <w:bCs/>
          <w:sz w:val="24"/>
          <w:szCs w:val="24"/>
        </w:rPr>
        <w:t>Zenicou</w:t>
      </w:r>
      <w:proofErr w:type="spellEnd"/>
    </w:p>
    <w:p w14:paraId="65AB2F14" w14:textId="52854100" w:rsidR="006F4263" w:rsidRDefault="001D55F7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4263">
        <w:rPr>
          <w:rFonts w:eastAsia="Times New Roman" w:cstheme="minorHAnsi"/>
          <w:color w:val="222222"/>
          <w:sz w:val="24"/>
          <w:szCs w:val="24"/>
          <w:lang w:eastAsia="cs-CZ"/>
        </w:rPr>
        <w:t>Sekce </w:t>
      </w:r>
      <w:r w:rsidRPr="006F426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Svědectví </w:t>
      </w:r>
      <w:r w:rsidR="00E938F5" w:rsidRPr="006F426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uvedla </w:t>
      </w:r>
      <w:r w:rsidR="00202884" w:rsidRPr="006F4263">
        <w:rPr>
          <w:rFonts w:eastAsia="Times New Roman" w:cstheme="minorHAnsi"/>
          <w:color w:val="222222"/>
          <w:sz w:val="24"/>
          <w:szCs w:val="24"/>
          <w:lang w:eastAsia="cs-CZ"/>
        </w:rPr>
        <w:t>1</w:t>
      </w:r>
      <w:r w:rsidR="0090646E" w:rsidRPr="006F4263">
        <w:rPr>
          <w:rFonts w:eastAsia="Times New Roman" w:cstheme="minorHAnsi"/>
          <w:color w:val="222222"/>
          <w:sz w:val="24"/>
          <w:szCs w:val="24"/>
          <w:lang w:eastAsia="cs-CZ"/>
        </w:rPr>
        <w:t>5</w:t>
      </w:r>
      <w:r w:rsidR="00E938F5" w:rsidRPr="006F426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filmů.</w:t>
      </w:r>
      <w:r w:rsidR="00A755E6" w:rsidRPr="006F426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Hlavní cenu v soutěži získal</w:t>
      </w:r>
      <w:r w:rsidR="00202884" w:rsidRPr="006F426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90646E" w:rsidRPr="006F426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snímek </w:t>
      </w:r>
      <w:hyperlink r:id="rId33" w:history="1">
        <w:r w:rsidR="0090646E" w:rsidRPr="00174002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 xml:space="preserve">Nebe nad </w:t>
        </w:r>
        <w:proofErr w:type="spellStart"/>
        <w:r w:rsidR="0090646E" w:rsidRPr="00174002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Zenicou</w:t>
        </w:r>
        <w:proofErr w:type="spellEnd"/>
      </w:hyperlink>
      <w:r w:rsidR="0090646E" w:rsidRPr="001740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0646E" w:rsidRPr="006F4263">
        <w:rPr>
          <w:rFonts w:eastAsia="Times New Roman" w:cstheme="minorHAnsi"/>
          <w:sz w:val="24"/>
          <w:szCs w:val="24"/>
          <w:lang w:eastAsia="cs-CZ"/>
        </w:rPr>
        <w:t xml:space="preserve">bosenského </w:t>
      </w:r>
      <w:r w:rsidR="006F4263">
        <w:rPr>
          <w:rFonts w:eastAsia="Times New Roman" w:cstheme="minorHAnsi"/>
          <w:sz w:val="24"/>
          <w:szCs w:val="24"/>
          <w:lang w:eastAsia="cs-CZ"/>
        </w:rPr>
        <w:t>režiséra</w:t>
      </w:r>
      <w:r w:rsidR="0090646E" w:rsidRPr="006F4263">
        <w:rPr>
          <w:rFonts w:eastAsia="Times New Roman" w:cstheme="minorHAnsi"/>
          <w:sz w:val="24"/>
          <w:szCs w:val="24"/>
          <w:lang w:eastAsia="cs-CZ"/>
        </w:rPr>
        <w:t xml:space="preserve"> Zlatko </w:t>
      </w:r>
      <w:proofErr w:type="spellStart"/>
      <w:r w:rsidR="0090646E" w:rsidRPr="006F4263">
        <w:rPr>
          <w:rFonts w:eastAsia="Times New Roman" w:cstheme="minorHAnsi"/>
          <w:sz w:val="24"/>
          <w:szCs w:val="24"/>
          <w:lang w:eastAsia="cs-CZ"/>
        </w:rPr>
        <w:t>Pranjiće</w:t>
      </w:r>
      <w:proofErr w:type="spellEnd"/>
      <w:r w:rsidR="0090646E" w:rsidRPr="006F4263">
        <w:rPr>
          <w:rFonts w:eastAsia="Times New Roman" w:cstheme="minorHAnsi"/>
          <w:sz w:val="24"/>
          <w:szCs w:val="24"/>
          <w:lang w:eastAsia="cs-CZ"/>
        </w:rPr>
        <w:t xml:space="preserve"> a dánské filmařky </w:t>
      </w:r>
      <w:proofErr w:type="spellStart"/>
      <w:r w:rsidR="0090646E" w:rsidRPr="006F4263">
        <w:rPr>
          <w:rFonts w:eastAsia="Times New Roman" w:cstheme="minorHAnsi"/>
          <w:sz w:val="24"/>
          <w:szCs w:val="24"/>
          <w:lang w:eastAsia="cs-CZ"/>
        </w:rPr>
        <w:t>Nanny</w:t>
      </w:r>
      <w:proofErr w:type="spellEnd"/>
      <w:r w:rsidR="0090646E" w:rsidRPr="006F4263">
        <w:rPr>
          <w:rFonts w:eastAsia="Times New Roman" w:cstheme="minorHAnsi"/>
          <w:sz w:val="24"/>
          <w:szCs w:val="24"/>
          <w:lang w:eastAsia="cs-CZ"/>
        </w:rPr>
        <w:t xml:space="preserve"> Frank </w:t>
      </w:r>
      <w:proofErr w:type="spellStart"/>
      <w:r w:rsidR="0090646E" w:rsidRPr="006F4263">
        <w:rPr>
          <w:rFonts w:eastAsia="Times New Roman" w:cstheme="minorHAnsi"/>
          <w:sz w:val="24"/>
          <w:szCs w:val="24"/>
          <w:lang w:eastAsia="cs-CZ"/>
        </w:rPr>
        <w:t>Moeller</w:t>
      </w:r>
      <w:proofErr w:type="spellEnd"/>
      <w:r w:rsidR="0090646E" w:rsidRPr="006F4263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90646E" w:rsidRPr="006F4263">
        <w:rPr>
          <w:rFonts w:eastAsia="Times New Roman" w:cstheme="minorHAnsi"/>
          <w:i/>
          <w:iCs/>
          <w:sz w:val="24"/>
          <w:szCs w:val="24"/>
          <w:lang w:eastAsia="cs-CZ"/>
        </w:rPr>
        <w:t>„</w:t>
      </w:r>
      <w:r w:rsidR="006F4263" w:rsidRPr="006F4263">
        <w:rPr>
          <w:rFonts w:eastAsia="Times New Roman" w:cstheme="minorHAnsi"/>
          <w:i/>
          <w:iCs/>
          <w:sz w:val="24"/>
          <w:szCs w:val="24"/>
          <w:lang w:eastAsia="cs-CZ"/>
        </w:rPr>
        <w:t>Tento film nás zaujal hloubkovým a dlouhodobým pohledem na to, jakou cenu lidé platí za chamtivost korporací, a na neochvějnou sílu komunity, která se postaví na odpor,“</w:t>
      </w:r>
      <w:r w:rsidR="006F4263">
        <w:rPr>
          <w:rFonts w:eastAsia="Times New Roman" w:cstheme="minorHAnsi"/>
          <w:sz w:val="24"/>
          <w:szCs w:val="24"/>
          <w:lang w:eastAsia="cs-CZ"/>
        </w:rPr>
        <w:t xml:space="preserve"> zhodnotila porota</w:t>
      </w:r>
      <w:r w:rsidR="00993E08">
        <w:rPr>
          <w:rFonts w:eastAsia="Times New Roman" w:cstheme="minorHAnsi"/>
          <w:sz w:val="24"/>
          <w:szCs w:val="24"/>
          <w:lang w:eastAsia="cs-CZ"/>
        </w:rPr>
        <w:t xml:space="preserve"> složená z </w:t>
      </w:r>
      <w:r w:rsidR="00993E08" w:rsidRPr="00993E08">
        <w:rPr>
          <w:rFonts w:eastAsia="Times New Roman" w:cstheme="minorHAnsi"/>
          <w:sz w:val="24"/>
          <w:szCs w:val="24"/>
          <w:lang w:eastAsia="cs-CZ"/>
        </w:rPr>
        <w:t>dokumentaristk</w:t>
      </w:r>
      <w:r w:rsidR="00993E08">
        <w:rPr>
          <w:rFonts w:eastAsia="Times New Roman" w:cstheme="minorHAnsi"/>
          <w:sz w:val="24"/>
          <w:szCs w:val="24"/>
          <w:lang w:eastAsia="cs-CZ"/>
        </w:rPr>
        <w:t>y</w:t>
      </w:r>
      <w:r w:rsidR="00993E08" w:rsidRPr="00993E08">
        <w:rPr>
          <w:rFonts w:eastAsia="Times New Roman" w:cstheme="minorHAnsi"/>
          <w:sz w:val="24"/>
          <w:szCs w:val="24"/>
          <w:lang w:eastAsia="cs-CZ"/>
        </w:rPr>
        <w:t xml:space="preserve"> Katerina </w:t>
      </w:r>
      <w:proofErr w:type="spellStart"/>
      <w:r w:rsidR="00993E08" w:rsidRPr="00993E08">
        <w:rPr>
          <w:rFonts w:eastAsia="Times New Roman" w:cstheme="minorHAnsi"/>
          <w:sz w:val="24"/>
          <w:szCs w:val="24"/>
          <w:lang w:eastAsia="cs-CZ"/>
        </w:rPr>
        <w:t>Cizek</w:t>
      </w:r>
      <w:proofErr w:type="spellEnd"/>
      <w:r w:rsidR="00993E08" w:rsidRPr="00993E08">
        <w:rPr>
          <w:rFonts w:eastAsia="Times New Roman" w:cstheme="minorHAnsi"/>
          <w:sz w:val="24"/>
          <w:szCs w:val="24"/>
          <w:lang w:eastAsia="cs-CZ"/>
        </w:rPr>
        <w:t>, norsk</w:t>
      </w:r>
      <w:r w:rsidR="00993E08">
        <w:rPr>
          <w:rFonts w:eastAsia="Times New Roman" w:cstheme="minorHAnsi"/>
          <w:sz w:val="24"/>
          <w:szCs w:val="24"/>
          <w:lang w:eastAsia="cs-CZ"/>
        </w:rPr>
        <w:t>é</w:t>
      </w:r>
      <w:r w:rsidR="00993E08" w:rsidRPr="00993E08">
        <w:rPr>
          <w:rFonts w:eastAsia="Times New Roman" w:cstheme="minorHAnsi"/>
          <w:sz w:val="24"/>
          <w:szCs w:val="24"/>
          <w:lang w:eastAsia="cs-CZ"/>
        </w:rPr>
        <w:t xml:space="preserve"> mírov</w:t>
      </w:r>
      <w:r w:rsidR="00993E08">
        <w:rPr>
          <w:rFonts w:eastAsia="Times New Roman" w:cstheme="minorHAnsi"/>
          <w:sz w:val="24"/>
          <w:szCs w:val="24"/>
          <w:lang w:eastAsia="cs-CZ"/>
        </w:rPr>
        <w:t>é</w:t>
      </w:r>
      <w:r w:rsidR="00993E08" w:rsidRPr="00993E08">
        <w:rPr>
          <w:rFonts w:eastAsia="Times New Roman" w:cstheme="minorHAnsi"/>
          <w:sz w:val="24"/>
          <w:szCs w:val="24"/>
          <w:lang w:eastAsia="cs-CZ"/>
        </w:rPr>
        <w:t xml:space="preserve"> expertk</w:t>
      </w:r>
      <w:r w:rsidR="00993E08">
        <w:rPr>
          <w:rFonts w:eastAsia="Times New Roman" w:cstheme="minorHAnsi"/>
          <w:sz w:val="24"/>
          <w:szCs w:val="24"/>
          <w:lang w:eastAsia="cs-CZ"/>
        </w:rPr>
        <w:t>y</w:t>
      </w:r>
      <w:r w:rsidR="00993E08" w:rsidRPr="00993E08">
        <w:rPr>
          <w:rFonts w:eastAsia="Times New Roman" w:cstheme="minorHAnsi"/>
          <w:sz w:val="24"/>
          <w:szCs w:val="24"/>
          <w:lang w:eastAsia="cs-CZ"/>
        </w:rPr>
        <w:t xml:space="preserve"> Siri </w:t>
      </w:r>
      <w:proofErr w:type="spellStart"/>
      <w:r w:rsidR="00993E08" w:rsidRPr="00993E08">
        <w:rPr>
          <w:rFonts w:eastAsia="Times New Roman" w:cstheme="minorHAnsi"/>
          <w:sz w:val="24"/>
          <w:szCs w:val="24"/>
          <w:lang w:eastAsia="cs-CZ"/>
        </w:rPr>
        <w:t>Aas</w:t>
      </w:r>
      <w:proofErr w:type="spellEnd"/>
      <w:r w:rsidR="00993E08" w:rsidRPr="00993E0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993E08" w:rsidRPr="00993E08">
        <w:rPr>
          <w:rFonts w:eastAsia="Times New Roman" w:cstheme="minorHAnsi"/>
          <w:sz w:val="24"/>
          <w:szCs w:val="24"/>
          <w:lang w:eastAsia="cs-CZ"/>
        </w:rPr>
        <w:t>Rustad</w:t>
      </w:r>
      <w:proofErr w:type="spellEnd"/>
      <w:r w:rsidR="00993E08" w:rsidRPr="00993E08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="00993E08" w:rsidRPr="00993E08">
        <w:rPr>
          <w:rFonts w:eastAsia="Times New Roman" w:cstheme="minorHAnsi"/>
          <w:sz w:val="24"/>
          <w:szCs w:val="24"/>
          <w:lang w:eastAsia="cs-CZ"/>
        </w:rPr>
        <w:t>mikmaksk</w:t>
      </w:r>
      <w:r w:rsidR="00993E08">
        <w:rPr>
          <w:rFonts w:eastAsia="Times New Roman" w:cstheme="minorHAnsi"/>
          <w:sz w:val="24"/>
          <w:szCs w:val="24"/>
          <w:lang w:eastAsia="cs-CZ"/>
        </w:rPr>
        <w:t>é</w:t>
      </w:r>
      <w:proofErr w:type="spellEnd"/>
      <w:r w:rsidR="00993E08" w:rsidRPr="00993E08">
        <w:rPr>
          <w:rFonts w:eastAsia="Times New Roman" w:cstheme="minorHAnsi"/>
          <w:sz w:val="24"/>
          <w:szCs w:val="24"/>
          <w:lang w:eastAsia="cs-CZ"/>
        </w:rPr>
        <w:t xml:space="preserve"> aktivistk</w:t>
      </w:r>
      <w:r w:rsidR="00993E08">
        <w:rPr>
          <w:rFonts w:eastAsia="Times New Roman" w:cstheme="minorHAnsi"/>
          <w:sz w:val="24"/>
          <w:szCs w:val="24"/>
          <w:lang w:eastAsia="cs-CZ"/>
        </w:rPr>
        <w:t>y</w:t>
      </w:r>
      <w:r w:rsidR="00993E08" w:rsidRPr="00993E0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993E08" w:rsidRPr="00993E08">
        <w:rPr>
          <w:rFonts w:eastAsia="Times New Roman" w:cstheme="minorHAnsi"/>
          <w:sz w:val="24"/>
          <w:szCs w:val="24"/>
          <w:lang w:eastAsia="cs-CZ"/>
        </w:rPr>
        <w:t>Cheryl</w:t>
      </w:r>
      <w:proofErr w:type="spellEnd"/>
      <w:r w:rsidR="00993E08" w:rsidRPr="00993E0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993E08" w:rsidRPr="00993E08">
        <w:rPr>
          <w:rFonts w:eastAsia="Times New Roman" w:cstheme="minorHAnsi"/>
          <w:sz w:val="24"/>
          <w:szCs w:val="24"/>
          <w:lang w:eastAsia="cs-CZ"/>
        </w:rPr>
        <w:t>Maloney</w:t>
      </w:r>
      <w:proofErr w:type="spellEnd"/>
      <w:r w:rsidR="00993E08" w:rsidRPr="00993E08">
        <w:rPr>
          <w:rFonts w:eastAsia="Times New Roman" w:cstheme="minorHAnsi"/>
          <w:sz w:val="24"/>
          <w:szCs w:val="24"/>
          <w:lang w:eastAsia="cs-CZ"/>
        </w:rPr>
        <w:t>.</w:t>
      </w:r>
    </w:p>
    <w:p w14:paraId="2D7B0A35" w14:textId="15151B4C" w:rsidR="00174002" w:rsidRDefault="00174002" w:rsidP="00174002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174002">
        <w:rPr>
          <w:rFonts w:eastAsia="Times New Roman" w:cstheme="minorHAnsi"/>
          <w:sz w:val="24"/>
          <w:szCs w:val="24"/>
          <w:lang w:eastAsia="cs-CZ"/>
        </w:rPr>
        <w:t>Zvláštní uznání pro nejlepší film o politice získa</w:t>
      </w:r>
      <w:r w:rsidR="0084019A">
        <w:rPr>
          <w:rFonts w:eastAsia="Times New Roman" w:cstheme="minorHAnsi"/>
          <w:sz w:val="24"/>
          <w:szCs w:val="24"/>
          <w:lang w:eastAsia="cs-CZ"/>
        </w:rPr>
        <w:t>l</w:t>
      </w:r>
      <w:r w:rsidRPr="00174002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34" w:history="1">
        <w:r w:rsidRPr="00174002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Den, kdy se zastavil Island</w:t>
        </w:r>
      </w:hyperlink>
      <w:r w:rsidRPr="00174002">
        <w:rPr>
          <w:rFonts w:eastAsia="Times New Roman" w:cstheme="minorHAnsi"/>
          <w:sz w:val="24"/>
          <w:szCs w:val="24"/>
          <w:lang w:eastAsia="cs-CZ"/>
        </w:rPr>
        <w:t xml:space="preserve"> americké režisérky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74002">
        <w:rPr>
          <w:rFonts w:eastAsia="Times New Roman" w:cstheme="minorHAnsi"/>
          <w:sz w:val="24"/>
          <w:szCs w:val="24"/>
          <w:lang w:eastAsia="cs-CZ"/>
        </w:rPr>
        <w:t>Pamel</w:t>
      </w:r>
      <w:r w:rsidR="0084019A">
        <w:rPr>
          <w:rFonts w:eastAsia="Times New Roman" w:cstheme="minorHAnsi"/>
          <w:sz w:val="24"/>
          <w:szCs w:val="24"/>
          <w:lang w:eastAsia="cs-CZ"/>
        </w:rPr>
        <w:t>y</w:t>
      </w:r>
      <w:r w:rsidRPr="0017400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74002">
        <w:rPr>
          <w:rFonts w:eastAsia="Times New Roman" w:cstheme="minorHAnsi"/>
          <w:sz w:val="24"/>
          <w:szCs w:val="24"/>
          <w:lang w:eastAsia="cs-CZ"/>
        </w:rPr>
        <w:t>Hogan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  <w:r w:rsidRPr="0017400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„Tento inspirativní dokument, v němž se rozhovory z první ruky prolínají s archivními a animovanými záběry, reflektuje počátky první vlny feminismu na Islandu. Vypráví příběh mocného kolektivu bystrých, vtipných a kreativních matriarchálních figur, které překonaly strach a díky geniální strategii dokázaly přemostit politické i třídní odlišnosti a zmobilizovat ohromujících 99 % Islanďanek, aby stávkovaly za svá práva.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Cenu udělujeme z</w:t>
      </w:r>
      <w:r w:rsidRPr="00174002">
        <w:rPr>
          <w:rFonts w:eastAsia="Times New Roman" w:cstheme="minorHAnsi"/>
          <w:i/>
          <w:iCs/>
          <w:sz w:val="24"/>
          <w:szCs w:val="24"/>
          <w:lang w:eastAsia="cs-CZ"/>
        </w:rPr>
        <w:t>a subtilní, duchaplné a elegantně jasné vykreslení průkopnického feministického hnutí na Islandu v 70. letech,“</w:t>
      </w:r>
      <w:r w:rsidRPr="00174002">
        <w:rPr>
          <w:rFonts w:eastAsia="Times New Roman" w:cstheme="minorHAnsi"/>
          <w:sz w:val="24"/>
          <w:szCs w:val="24"/>
          <w:lang w:eastAsia="cs-CZ"/>
        </w:rPr>
        <w:t xml:space="preserve"> zhodnotil</w:t>
      </w:r>
      <w:r w:rsidR="00993E08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Pr="00174002">
        <w:rPr>
          <w:rFonts w:eastAsia="Times New Roman" w:cstheme="minorHAnsi"/>
          <w:sz w:val="24"/>
          <w:szCs w:val="24"/>
          <w:lang w:eastAsia="cs-CZ"/>
        </w:rPr>
        <w:t>porot</w:t>
      </w:r>
      <w:r w:rsidR="00993E08">
        <w:rPr>
          <w:rFonts w:eastAsia="Times New Roman" w:cstheme="minorHAnsi"/>
          <w:sz w:val="24"/>
          <w:szCs w:val="24"/>
          <w:lang w:eastAsia="cs-CZ"/>
        </w:rPr>
        <w:t>a</w:t>
      </w:r>
      <w:r w:rsidRPr="00174002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360CED" w:rsidRPr="00174002">
        <w:rPr>
          <w:rFonts w:eastAsia="Times New Roman" w:cstheme="minorHAnsi"/>
          <w:sz w:val="24"/>
          <w:szCs w:val="24"/>
          <w:lang w:eastAsia="cs-CZ"/>
        </w:rPr>
        <w:tab/>
      </w:r>
    </w:p>
    <w:p w14:paraId="077F76C9" w14:textId="1079DAB3" w:rsidR="00174002" w:rsidRPr="00174002" w:rsidRDefault="00174002" w:rsidP="00174002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174002">
        <w:rPr>
          <w:rFonts w:eastAsia="Times New Roman" w:cstheme="minorHAnsi"/>
          <w:sz w:val="24"/>
          <w:szCs w:val="24"/>
          <w:lang w:eastAsia="cs-CZ"/>
        </w:rPr>
        <w:t>Zvláštní uznání pro nejlepší film</w:t>
      </w:r>
      <w:r>
        <w:rPr>
          <w:rFonts w:eastAsia="Times New Roman" w:cstheme="minorHAnsi"/>
          <w:sz w:val="24"/>
          <w:szCs w:val="24"/>
          <w:lang w:eastAsia="cs-CZ"/>
        </w:rPr>
        <w:t xml:space="preserve"> o poznání bylo uděleno snímku </w:t>
      </w:r>
      <w:hyperlink r:id="rId35" w:history="1">
        <w:r w:rsidRPr="00174002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Pistáciové války</w:t>
        </w:r>
      </w:hyperlink>
      <w:r>
        <w:rPr>
          <w:rFonts w:eastAsia="Times New Roman" w:cstheme="minorHAnsi"/>
          <w:sz w:val="24"/>
          <w:szCs w:val="24"/>
          <w:lang w:eastAsia="cs-CZ"/>
        </w:rPr>
        <w:t xml:space="preserve"> tvůrčí dvojice </w:t>
      </w:r>
      <w:proofErr w:type="spellStart"/>
      <w:r w:rsidRPr="00174002">
        <w:rPr>
          <w:rFonts w:eastAsia="Times New Roman" w:cstheme="minorHAnsi"/>
          <w:sz w:val="24"/>
          <w:szCs w:val="24"/>
          <w:lang w:eastAsia="cs-CZ"/>
        </w:rPr>
        <w:t>Yasha</w:t>
      </w:r>
      <w:proofErr w:type="spellEnd"/>
      <w:r w:rsidRPr="0017400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74002">
        <w:rPr>
          <w:rFonts w:eastAsia="Times New Roman" w:cstheme="minorHAnsi"/>
          <w:sz w:val="24"/>
          <w:szCs w:val="24"/>
          <w:lang w:eastAsia="cs-CZ"/>
        </w:rPr>
        <w:t>Levine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a</w:t>
      </w:r>
      <w:r w:rsidRPr="0017400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74002">
        <w:rPr>
          <w:rFonts w:eastAsia="Times New Roman" w:cstheme="minorHAnsi"/>
          <w:sz w:val="24"/>
          <w:szCs w:val="24"/>
          <w:lang w:eastAsia="cs-CZ"/>
        </w:rPr>
        <w:t>Rowan</w:t>
      </w:r>
      <w:proofErr w:type="spellEnd"/>
      <w:r w:rsidRPr="0017400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174002">
        <w:rPr>
          <w:rFonts w:eastAsia="Times New Roman" w:cstheme="minorHAnsi"/>
          <w:sz w:val="24"/>
          <w:szCs w:val="24"/>
          <w:lang w:eastAsia="cs-CZ"/>
        </w:rPr>
        <w:t>Wernham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907E50">
        <w:rPr>
          <w:rFonts w:eastAsia="Times New Roman" w:cstheme="minorHAnsi"/>
          <w:i/>
          <w:iCs/>
          <w:sz w:val="24"/>
          <w:szCs w:val="24"/>
          <w:lang w:eastAsia="cs-CZ"/>
        </w:rPr>
        <w:t>„Tento nekompromisně nezávislý dokument, hrdě financovaný skrze crowdfundingovou kampaň, pátrá po finančních důvodech rostoucí nedostupnosti vody v Kalifornii. Stopy vedou k pistáciovým magnátům, kteří neváhají manipulovat s vodními toky, toxiny, vykořisťovatelskými pracovními praktikami i globální geopolitikou, aby si zajistili tučné zisky z monokulturního zemědělství. Příběh rozkrývá rozsáhlou tajnou korupční síť, která je přitom všem na očích. Z</w:t>
      </w:r>
      <w:r w:rsidR="00907E50" w:rsidRPr="00907E50">
        <w:rPr>
          <w:rFonts w:eastAsia="Times New Roman" w:cstheme="minorHAnsi"/>
          <w:i/>
          <w:iCs/>
          <w:sz w:val="24"/>
          <w:szCs w:val="24"/>
          <w:lang w:eastAsia="cs-CZ"/>
        </w:rPr>
        <w:t>vláštní uznání udělujeme z</w:t>
      </w:r>
      <w:r w:rsidRPr="00907E50">
        <w:rPr>
          <w:rFonts w:eastAsia="Times New Roman" w:cstheme="minorHAnsi"/>
          <w:i/>
          <w:iCs/>
          <w:sz w:val="24"/>
          <w:szCs w:val="24"/>
          <w:lang w:eastAsia="cs-CZ"/>
        </w:rPr>
        <w:t>a pronikavou investigativní analýzu a hledání souvislostí v boji proti korporátní chamtivosti</w:t>
      </w:r>
      <w:r w:rsidR="00907E50" w:rsidRPr="00907E50">
        <w:rPr>
          <w:rFonts w:eastAsia="Times New Roman" w:cstheme="minorHAnsi"/>
          <w:i/>
          <w:iCs/>
          <w:sz w:val="24"/>
          <w:szCs w:val="24"/>
          <w:lang w:eastAsia="cs-CZ"/>
        </w:rPr>
        <w:t>,“</w:t>
      </w:r>
      <w:r w:rsidR="00907E50">
        <w:rPr>
          <w:rFonts w:eastAsia="Times New Roman" w:cstheme="minorHAnsi"/>
          <w:sz w:val="24"/>
          <w:szCs w:val="24"/>
          <w:lang w:eastAsia="cs-CZ"/>
        </w:rPr>
        <w:t xml:space="preserve"> uvedl</w:t>
      </w:r>
      <w:r w:rsidR="00993E08">
        <w:rPr>
          <w:rFonts w:eastAsia="Times New Roman" w:cstheme="minorHAnsi"/>
          <w:sz w:val="24"/>
          <w:szCs w:val="24"/>
          <w:lang w:eastAsia="cs-CZ"/>
        </w:rPr>
        <w:t>a porota.</w:t>
      </w:r>
    </w:p>
    <w:p w14:paraId="0B9DD049" w14:textId="1CD373CB" w:rsidR="003259EF" w:rsidRDefault="003259EF" w:rsidP="001E322C">
      <w:pPr>
        <w:pStyle w:val="Nadpis1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Třetí </w:t>
      </w:r>
      <w:r w:rsidR="00B154D8"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z</w:t>
      </w:r>
      <w:r w:rsidR="00A97B2E"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vláštní uznání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pro nejlepší film o přírodě získala </w:t>
      </w:r>
      <w:r w:rsidRPr="003259EF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australská dokumentaristka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3259EF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Sally </w:t>
      </w:r>
      <w:proofErr w:type="spellStart"/>
      <w:r w:rsidRPr="003259EF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Aitken</w:t>
      </w:r>
      <w:proofErr w:type="spellEnd"/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za snímek </w:t>
      </w:r>
      <w:hyperlink r:id="rId36" w:history="1">
        <w:r w:rsidRPr="003259EF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>Každá maličkost</w:t>
        </w:r>
      </w:hyperlink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r w:rsidRPr="003259EF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 xml:space="preserve">„Tento intimní dokument o přírodě sleduje neohroženě soucitnou lidskou hrdinku, pevně ukotvenou ve svém každodenním poslání zachraňovat nejmenší ptáky na zemi, kolibříky. Záchranou těchto malých </w:t>
      </w:r>
      <w:proofErr w:type="spellStart"/>
      <w:r w:rsidRPr="003259EF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tvorečků</w:t>
      </w:r>
      <w:proofErr w:type="spellEnd"/>
      <w:r w:rsidRPr="003259EF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 xml:space="preserve"> ve své svatyni ve městě andělů, zachraňuje i sebe sama. Oceněný film je dojemným svědectvím o tom, že naděje a trpělivost mohou uzdravit zraněná křídla kolibříků – a zlomená srdce lidí,“</w:t>
      </w:r>
      <w:r w:rsidR="00993E0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zněl verdikt poroty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</w:p>
    <w:p w14:paraId="35294403" w14:textId="288D8F76" w:rsidR="001E322C" w:rsidRDefault="001E322C" w:rsidP="001E322C">
      <w:pPr>
        <w:pStyle w:val="Nadpis1"/>
        <w:shd w:val="clear" w:color="auto" w:fill="FFFFFF"/>
        <w:spacing w:after="225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E322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 xml:space="preserve">Nejlepší VR dílo: </w:t>
      </w:r>
      <w:r w:rsidR="002D31A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Snění o Libanonu</w:t>
      </w:r>
    </w:p>
    <w:p w14:paraId="11DFF242" w14:textId="254205A9" w:rsidR="002D31AD" w:rsidRPr="002D31AD" w:rsidRDefault="002D31AD" w:rsidP="002D31AD">
      <w:pPr>
        <w:pStyle w:val="Nadpis1"/>
        <w:shd w:val="clear" w:color="auto" w:fill="FFFFFF"/>
        <w:spacing w:after="225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Vítězem sekce se stal snímek </w:t>
      </w:r>
      <w:hyperlink r:id="rId37" w:history="1">
        <w:r w:rsidRPr="002D31AD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>Snění o Libanonu</w:t>
        </w:r>
      </w:hyperlink>
      <w:r w:rsidRPr="002D31A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autorské dvojice Martin </w:t>
      </w:r>
      <w:proofErr w:type="spellStart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Waehlisch</w:t>
      </w:r>
      <w:proofErr w:type="spellEnd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a Cynthia </w:t>
      </w:r>
      <w:proofErr w:type="spellStart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Sawma</w:t>
      </w:r>
      <w:proofErr w:type="spellEnd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„</w:t>
      </w:r>
      <w:r w:rsidRPr="002D31AD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Snění o Libanonu využívá impresivní prvky virtuální reality ke sdílení zkušenosti doby a místa v krizové situaci. Spojuje dokumentární a iluzivní prvky, aby zdůraznilo individuální zapojení do kolektivní odpovědnosti. Cenu udělujeme filmu za použití VR jako empatického média,“</w:t>
      </w:r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zní výrok poroty, ve které zasedla slovenská filmová historička Katarína Mišíková, francouzská umělkyně </w:t>
      </w:r>
      <w:proofErr w:type="spellStart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Gwenola</w:t>
      </w:r>
      <w:proofErr w:type="spellEnd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Wagon</w:t>
      </w:r>
      <w:proofErr w:type="spellEnd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a český dokumentarista </w:t>
      </w:r>
      <w:proofErr w:type="spellStart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Andran</w:t>
      </w:r>
      <w:proofErr w:type="spellEnd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Abramjan</w:t>
      </w:r>
      <w:proofErr w:type="spellEnd"/>
      <w:r w:rsidRPr="002D31A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73E348A9" w14:textId="1414DBBD" w:rsidR="00905516" w:rsidRPr="00C47EB4" w:rsidRDefault="00A97B2E" w:rsidP="00C47EB4">
      <w:pPr>
        <w:spacing w:line="235" w:lineRule="atLeast"/>
        <w:jc w:val="both"/>
        <w:rPr>
          <w:rFonts w:cstheme="minorHAnsi"/>
          <w:color w:val="000000"/>
          <w:shd w:val="clear" w:color="auto" w:fill="FFFFFF"/>
        </w:rPr>
      </w:pPr>
      <w:r w:rsidRPr="005D7E5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Cenu za přínos světové kinem</w:t>
      </w:r>
      <w:r w:rsidR="006C40A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at</w:t>
      </w:r>
      <w:r w:rsidRPr="005D7E5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ografii </w:t>
      </w:r>
      <w:r w:rsidRPr="005D7E50">
        <w:rPr>
          <w:rFonts w:cstheme="minorHAnsi"/>
          <w:color w:val="000000"/>
          <w:sz w:val="24"/>
          <w:szCs w:val="24"/>
          <w:shd w:val="clear" w:color="auto" w:fill="FFFFFF"/>
        </w:rPr>
        <w:t>si z </w:t>
      </w:r>
      <w:proofErr w:type="spellStart"/>
      <w:r w:rsidRPr="005D7E50">
        <w:rPr>
          <w:rFonts w:cstheme="minorHAnsi"/>
          <w:color w:val="000000"/>
          <w:sz w:val="24"/>
          <w:szCs w:val="24"/>
          <w:shd w:val="clear" w:color="auto" w:fill="FFFFFF"/>
        </w:rPr>
        <w:t>Ji.</w:t>
      </w:r>
      <w:r w:rsidRPr="0084019A">
        <w:rPr>
          <w:rFonts w:cstheme="minorHAnsi"/>
          <w:color w:val="000000"/>
          <w:sz w:val="24"/>
          <w:szCs w:val="24"/>
          <w:shd w:val="clear" w:color="auto" w:fill="FFFFFF"/>
        </w:rPr>
        <w:t>hlavy</w:t>
      </w:r>
      <w:proofErr w:type="spellEnd"/>
      <w:r w:rsidRPr="0084019A">
        <w:rPr>
          <w:rFonts w:cstheme="minorHAnsi"/>
          <w:color w:val="000000"/>
          <w:sz w:val="24"/>
          <w:szCs w:val="24"/>
          <w:shd w:val="clear" w:color="auto" w:fill="FFFFFF"/>
        </w:rPr>
        <w:t xml:space="preserve"> letos odvez</w:t>
      </w:r>
      <w:r w:rsidR="0031206B" w:rsidRPr="0084019A">
        <w:rPr>
          <w:rFonts w:cstheme="minorHAnsi"/>
          <w:color w:val="000000"/>
          <w:sz w:val="24"/>
          <w:szCs w:val="24"/>
          <w:shd w:val="clear" w:color="auto" w:fill="FFFFFF"/>
        </w:rPr>
        <w:t>l</w:t>
      </w:r>
      <w:r w:rsidR="002D31AD" w:rsidRPr="0084019A">
        <w:rPr>
          <w:rFonts w:cstheme="minorHAnsi"/>
          <w:color w:val="000000"/>
          <w:sz w:val="24"/>
          <w:szCs w:val="24"/>
          <w:shd w:val="clear" w:color="auto" w:fill="FFFFFF"/>
        </w:rPr>
        <w:t xml:space="preserve"> oceňovaný režisér, přední představitel tchajwanské nové vlny </w:t>
      </w:r>
      <w:proofErr w:type="spellStart"/>
      <w:r w:rsidR="002D31AD" w:rsidRPr="008401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Tsai</w:t>
      </w:r>
      <w:proofErr w:type="spellEnd"/>
      <w:r w:rsidR="002D31AD" w:rsidRPr="008401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Ming-</w:t>
      </w:r>
      <w:proofErr w:type="spellStart"/>
      <w:r w:rsidR="002D31AD" w:rsidRPr="008401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liang</w:t>
      </w:r>
      <w:proofErr w:type="spellEnd"/>
      <w:r w:rsidR="002D31AD" w:rsidRPr="0084019A">
        <w:rPr>
          <w:rFonts w:cstheme="minorHAnsi"/>
          <w:color w:val="000000"/>
          <w:sz w:val="24"/>
          <w:szCs w:val="24"/>
          <w:shd w:val="clear" w:color="auto" w:fill="FFFFFF"/>
        </w:rPr>
        <w:t>. „</w:t>
      </w:r>
      <w:r w:rsidR="002D31AD" w:rsidRPr="0084019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Je nám ctí, že letošní Cenu za přínos světové kinematografii převezme v </w:t>
      </w:r>
      <w:proofErr w:type="spellStart"/>
      <w:r w:rsidR="002D31AD" w:rsidRPr="0084019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Ji.hlavě</w:t>
      </w:r>
      <w:proofErr w:type="spellEnd"/>
      <w:r w:rsidR="002D31AD" w:rsidRPr="0084019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tchajwanský režisér </w:t>
      </w:r>
      <w:proofErr w:type="spellStart"/>
      <w:r w:rsidR="002D31AD" w:rsidRPr="0084019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Tsai</w:t>
      </w:r>
      <w:proofErr w:type="spellEnd"/>
      <w:r w:rsidR="002D31AD" w:rsidRPr="0084019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Ming-</w:t>
      </w:r>
      <w:proofErr w:type="spellStart"/>
      <w:r w:rsidR="002D31AD" w:rsidRPr="0084019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liang</w:t>
      </w:r>
      <w:proofErr w:type="spellEnd"/>
      <w:r w:rsidR="002D31AD" w:rsidRPr="0084019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, který je jedním z nejvýznamnějších asijských filmařů vůbec. Ve svých filmech ukazuje</w:t>
      </w:r>
      <w:r w:rsidR="002D31AD" w:rsidRPr="002D31A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člověka ve své zranitelnosti a osamělosti, vrací důstojnost lidem na okraji společnosti, často migrantům pracujícím na těch nejpodřadnějších pracovních místech</w:t>
      </w:r>
      <w:r w:rsidR="002D31AD" w:rsidRPr="002D31AD">
        <w:rPr>
          <w:rFonts w:cstheme="minorHAnsi"/>
          <w:color w:val="000000"/>
          <w:sz w:val="24"/>
          <w:szCs w:val="24"/>
          <w:shd w:val="clear" w:color="auto" w:fill="FFFFFF"/>
        </w:rPr>
        <w:t xml:space="preserve">,“ říká </w:t>
      </w:r>
      <w:r w:rsidR="002D31AD">
        <w:rPr>
          <w:rFonts w:cstheme="minorHAnsi"/>
          <w:color w:val="000000"/>
          <w:sz w:val="24"/>
          <w:szCs w:val="24"/>
          <w:shd w:val="clear" w:color="auto" w:fill="FFFFFF"/>
        </w:rPr>
        <w:t xml:space="preserve">ředitel festivalu Marek </w:t>
      </w:r>
      <w:r w:rsidR="002D31AD" w:rsidRPr="002D31AD">
        <w:rPr>
          <w:rFonts w:cstheme="minorHAnsi"/>
          <w:color w:val="000000"/>
          <w:sz w:val="24"/>
          <w:szCs w:val="24"/>
          <w:shd w:val="clear" w:color="auto" w:fill="FFFFFF"/>
        </w:rPr>
        <w:t>Hovorka.</w:t>
      </w:r>
    </w:p>
    <w:p w14:paraId="3A428286" w14:textId="238701D7" w:rsidR="00BF2DA3" w:rsidRPr="00905516" w:rsidRDefault="006C40A7" w:rsidP="001E322C">
      <w:pPr>
        <w:shd w:val="clear" w:color="auto" w:fill="FFFFFF"/>
        <w:spacing w:line="235" w:lineRule="atLeast"/>
        <w:jc w:val="both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F9488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Cenu publika</w:t>
      </w:r>
      <w:r w:rsidRPr="006C40A7">
        <w:rPr>
          <w:rFonts w:cstheme="minorHAnsi"/>
          <w:color w:val="000000"/>
          <w:sz w:val="24"/>
          <w:szCs w:val="24"/>
          <w:shd w:val="clear" w:color="auto" w:fill="FFFFFF"/>
        </w:rPr>
        <w:t xml:space="preserve"> letos </w:t>
      </w:r>
      <w:r w:rsidRPr="008C2D11">
        <w:rPr>
          <w:rFonts w:cstheme="minorHAnsi"/>
          <w:color w:val="000000"/>
          <w:sz w:val="24"/>
          <w:szCs w:val="24"/>
          <w:shd w:val="clear" w:color="auto" w:fill="FFFFFF"/>
        </w:rPr>
        <w:t>získal snímek</w:t>
      </w:r>
      <w:r w:rsidR="00EF78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hyperlink r:id="rId38" w:history="1">
        <w:proofErr w:type="spellStart"/>
        <w:r w:rsidR="00EF78A1" w:rsidRPr="00EF78A1">
          <w:rPr>
            <w:rStyle w:val="Hypertextovodkaz"/>
            <w:rFonts w:cstheme="minorHAnsi"/>
            <w:b/>
            <w:bCs/>
            <w:color w:val="auto"/>
            <w:sz w:val="24"/>
            <w:szCs w:val="24"/>
            <w:shd w:val="clear" w:color="auto" w:fill="FFFFFF"/>
          </w:rPr>
          <w:t>Dajori</w:t>
        </w:r>
        <w:proofErr w:type="spellEnd"/>
      </w:hyperlink>
      <w:r w:rsidR="00EF78A1" w:rsidRPr="00EF78A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905516" w:rsidRPr="00905516">
        <w:rPr>
          <w:rFonts w:cstheme="minorHAnsi"/>
          <w:sz w:val="24"/>
          <w:szCs w:val="24"/>
          <w:shd w:val="clear" w:color="auto" w:fill="FFFFFF"/>
        </w:rPr>
        <w:t>režis</w:t>
      </w:r>
      <w:r w:rsidR="00EF78A1">
        <w:rPr>
          <w:rFonts w:cstheme="minorHAnsi"/>
          <w:sz w:val="24"/>
          <w:szCs w:val="24"/>
          <w:shd w:val="clear" w:color="auto" w:fill="FFFFFF"/>
        </w:rPr>
        <w:t xml:space="preserve">érské dvojice Martin Páv a Nicolas </w:t>
      </w:r>
      <w:proofErr w:type="spellStart"/>
      <w:r w:rsidR="00EF78A1">
        <w:rPr>
          <w:rFonts w:cstheme="minorHAnsi"/>
          <w:sz w:val="24"/>
          <w:szCs w:val="24"/>
          <w:shd w:val="clear" w:color="auto" w:fill="FFFFFF"/>
        </w:rPr>
        <w:t>Kourek</w:t>
      </w:r>
      <w:proofErr w:type="spellEnd"/>
      <w:r w:rsidR="00EF78A1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66F500F9" w14:textId="0237E777" w:rsidR="002D31AD" w:rsidRPr="002D31AD" w:rsidRDefault="002D31AD" w:rsidP="002D31AD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  <w:shd w:val="clear" w:color="auto" w:fill="FFFFFF"/>
        </w:rPr>
      </w:pPr>
      <w:r w:rsidRPr="002D31AD">
        <w:rPr>
          <w:rFonts w:cstheme="minorHAnsi"/>
          <w:sz w:val="24"/>
          <w:szCs w:val="24"/>
          <w:shd w:val="clear" w:color="auto" w:fill="FFFFFF"/>
        </w:rPr>
        <w:t>Nejlepším filmem v sekci </w:t>
      </w:r>
      <w:r w:rsidRPr="002D31AD">
        <w:rPr>
          <w:rFonts w:cstheme="minorHAnsi"/>
          <w:b/>
          <w:bCs/>
          <w:sz w:val="24"/>
          <w:szCs w:val="24"/>
          <w:shd w:val="clear" w:color="auto" w:fill="FFFFFF"/>
        </w:rPr>
        <w:t>Krátká radost</w:t>
      </w:r>
      <w:r w:rsidRPr="002D31AD">
        <w:rPr>
          <w:rFonts w:cstheme="minorHAnsi"/>
          <w:sz w:val="24"/>
          <w:szCs w:val="24"/>
          <w:shd w:val="clear" w:color="auto" w:fill="FFFFFF"/>
        </w:rPr>
        <w:t> je indický snímek </w:t>
      </w:r>
      <w:hyperlink r:id="rId39" w:tgtFrame="_blank" w:history="1">
        <w:r w:rsidRPr="002D31AD">
          <w:rPr>
            <w:rStyle w:val="Hypertextovodkaz"/>
            <w:rFonts w:cstheme="minorHAnsi"/>
            <w:b/>
            <w:bCs/>
            <w:sz w:val="24"/>
            <w:szCs w:val="24"/>
            <w:shd w:val="clear" w:color="auto" w:fill="FFFFFF"/>
          </w:rPr>
          <w:t>Když dítě zapláče…</w:t>
        </w:r>
      </w:hyperlink>
      <w:r w:rsidRPr="002D31AD">
        <w:rPr>
          <w:rFonts w:cstheme="minorHAnsi"/>
          <w:sz w:val="24"/>
          <w:szCs w:val="24"/>
          <w:shd w:val="clear" w:color="auto" w:fill="FFFFFF"/>
        </w:rPr>
        <w:t xml:space="preserve"> režiséra </w:t>
      </w:r>
      <w:proofErr w:type="spellStart"/>
      <w:r w:rsidRPr="002D31AD">
        <w:rPr>
          <w:rFonts w:cstheme="minorHAnsi"/>
          <w:sz w:val="24"/>
          <w:szCs w:val="24"/>
          <w:shd w:val="clear" w:color="auto" w:fill="FFFFFF"/>
        </w:rPr>
        <w:t>Shadaba</w:t>
      </w:r>
      <w:proofErr w:type="spellEnd"/>
      <w:r w:rsidRPr="002D31AD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2D31AD">
        <w:rPr>
          <w:rFonts w:cstheme="minorHAnsi"/>
          <w:sz w:val="24"/>
          <w:szCs w:val="24"/>
          <w:shd w:val="clear" w:color="auto" w:fill="FFFFFF"/>
        </w:rPr>
        <w:t>Farooqa</w:t>
      </w:r>
      <w:proofErr w:type="spellEnd"/>
      <w:r w:rsidRPr="002D31AD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EF78A1">
        <w:rPr>
          <w:rFonts w:cstheme="minorHAnsi"/>
          <w:sz w:val="24"/>
          <w:szCs w:val="24"/>
          <w:shd w:val="clear" w:color="auto" w:fill="FFFFFF"/>
        </w:rPr>
        <w:t>Vybrali ho d</w:t>
      </w:r>
      <w:r w:rsidRPr="002D31AD">
        <w:rPr>
          <w:rFonts w:cstheme="minorHAnsi"/>
          <w:sz w:val="24"/>
          <w:szCs w:val="24"/>
          <w:shd w:val="clear" w:color="auto" w:fill="FFFFFF"/>
        </w:rPr>
        <w:t>iváci hlasováním na </w:t>
      </w:r>
      <w:proofErr w:type="spellStart"/>
      <w:r w:rsidRPr="002D31AD">
        <w:rPr>
          <w:rFonts w:cstheme="minorHAnsi"/>
          <w:sz w:val="24"/>
          <w:szCs w:val="24"/>
          <w:shd w:val="clear" w:color="auto" w:fill="FFFFFF"/>
        </w:rPr>
        <w:t>DAFilms</w:t>
      </w:r>
      <w:proofErr w:type="spellEnd"/>
      <w:r w:rsidRPr="002D31AD">
        <w:rPr>
          <w:rFonts w:cstheme="minorHAnsi"/>
          <w:sz w:val="24"/>
          <w:szCs w:val="24"/>
          <w:shd w:val="clear" w:color="auto" w:fill="FFFFFF"/>
        </w:rPr>
        <w:t xml:space="preserve">. Vítězný snímek získá distribuci a propagaci na platformě </w:t>
      </w:r>
      <w:proofErr w:type="spellStart"/>
      <w:r w:rsidRPr="002D31AD">
        <w:rPr>
          <w:rFonts w:cstheme="minorHAnsi"/>
          <w:sz w:val="24"/>
          <w:szCs w:val="24"/>
          <w:shd w:val="clear" w:color="auto" w:fill="FFFFFF"/>
        </w:rPr>
        <w:t>DAFilms</w:t>
      </w:r>
      <w:proofErr w:type="spellEnd"/>
      <w:r w:rsidRPr="002D31AD">
        <w:rPr>
          <w:rFonts w:cstheme="minorHAnsi"/>
          <w:sz w:val="24"/>
          <w:szCs w:val="24"/>
          <w:shd w:val="clear" w:color="auto" w:fill="FFFFFF"/>
        </w:rPr>
        <w:t xml:space="preserve"> v hodnotě 3000 euro.</w:t>
      </w:r>
    </w:p>
    <w:p w14:paraId="60334F02" w14:textId="77777777" w:rsidR="002D31AD" w:rsidRPr="002D31AD" w:rsidRDefault="002D31AD" w:rsidP="002D31AD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  <w:shd w:val="clear" w:color="auto" w:fill="FFFFFF"/>
        </w:rPr>
      </w:pPr>
      <w:r w:rsidRPr="002D31AD">
        <w:rPr>
          <w:rFonts w:cstheme="minorHAnsi"/>
          <w:sz w:val="24"/>
          <w:szCs w:val="24"/>
          <w:shd w:val="clear" w:color="auto" w:fill="FFFFFF"/>
        </w:rPr>
        <w:t xml:space="preserve">Letos počtvrté udělila </w:t>
      </w:r>
      <w:proofErr w:type="spellStart"/>
      <w:r w:rsidRPr="002D31AD">
        <w:rPr>
          <w:rFonts w:cstheme="minorHAnsi"/>
          <w:sz w:val="24"/>
          <w:szCs w:val="24"/>
          <w:shd w:val="clear" w:color="auto" w:fill="FFFFFF"/>
        </w:rPr>
        <w:t>Ji.hlava</w:t>
      </w:r>
      <w:proofErr w:type="spellEnd"/>
      <w:r w:rsidRPr="002D31AD">
        <w:rPr>
          <w:rFonts w:cstheme="minorHAnsi"/>
          <w:sz w:val="24"/>
          <w:szCs w:val="24"/>
          <w:shd w:val="clear" w:color="auto" w:fill="FFFFFF"/>
        </w:rPr>
        <w:t xml:space="preserve"> také </w:t>
      </w:r>
      <w:r w:rsidRPr="002D31AD">
        <w:rPr>
          <w:rFonts w:cstheme="minorHAnsi"/>
          <w:b/>
          <w:bCs/>
          <w:sz w:val="24"/>
          <w:szCs w:val="24"/>
          <w:shd w:val="clear" w:color="auto" w:fill="FFFFFF"/>
        </w:rPr>
        <w:t>Cenu za nejlepší dokumentární knihu</w:t>
      </w:r>
      <w:r w:rsidRPr="002D31AD">
        <w:rPr>
          <w:rFonts w:cstheme="minorHAnsi"/>
          <w:sz w:val="24"/>
          <w:szCs w:val="24"/>
          <w:shd w:val="clear" w:color="auto" w:fill="FFFFFF"/>
        </w:rPr>
        <w:t>. Pětičlenná porota ocenila publikaci </w:t>
      </w:r>
      <w:r w:rsidRPr="002D31A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Jestli mám zemřít, ať je to příběh</w:t>
      </w:r>
      <w:r w:rsidRPr="002D31AD">
        <w:rPr>
          <w:rFonts w:cstheme="minorHAnsi"/>
          <w:sz w:val="24"/>
          <w:szCs w:val="24"/>
          <w:shd w:val="clear" w:color="auto" w:fill="FFFFFF"/>
        </w:rPr>
        <w:t xml:space="preserve"> (Utopia </w:t>
      </w:r>
      <w:proofErr w:type="spellStart"/>
      <w:r w:rsidRPr="002D31AD">
        <w:rPr>
          <w:rFonts w:cstheme="minorHAnsi"/>
          <w:sz w:val="24"/>
          <w:szCs w:val="24"/>
          <w:shd w:val="clear" w:color="auto" w:fill="FFFFFF"/>
        </w:rPr>
        <w:t>Libri</w:t>
      </w:r>
      <w:proofErr w:type="spellEnd"/>
      <w:r w:rsidRPr="002D31AD">
        <w:rPr>
          <w:rFonts w:cstheme="minorHAnsi"/>
          <w:sz w:val="24"/>
          <w:szCs w:val="24"/>
          <w:shd w:val="clear" w:color="auto" w:fill="FFFFFF"/>
        </w:rPr>
        <w:t>, 2024). Sborník prostřednictvím rodinných příběhů několika Palestinek žijících v Česku nebo Čechů s kořeny v Palestině zprostředkovává kontext povahy okupace. V odborné porotě zasedli novinářka Linda Bartošová, publicistka Magdalena Dušková, dokumentarista Štěpán Pech, spisovatelka a překladatelka Markéta Hejkalová a audio-dokumentaristka Brit Jensen.</w:t>
      </w:r>
    </w:p>
    <w:p w14:paraId="2B6AF7EA" w14:textId="7F3E9223" w:rsidR="002D31AD" w:rsidRPr="002D31AD" w:rsidRDefault="002D31AD" w:rsidP="002D31AD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  <w:shd w:val="clear" w:color="auto" w:fill="FFFFFF"/>
        </w:rPr>
      </w:pPr>
      <w:r w:rsidRPr="002D31AD">
        <w:rPr>
          <w:rFonts w:cstheme="minorHAnsi"/>
          <w:b/>
          <w:bCs/>
          <w:sz w:val="24"/>
          <w:szCs w:val="24"/>
          <w:shd w:val="clear" w:color="auto" w:fill="FFFFFF"/>
        </w:rPr>
        <w:t>Cenu Respektu</w:t>
      </w:r>
      <w:r w:rsidRPr="002D31AD">
        <w:rPr>
          <w:rFonts w:cstheme="minorHAnsi"/>
          <w:sz w:val="24"/>
          <w:szCs w:val="24"/>
          <w:shd w:val="clear" w:color="auto" w:fill="FFFFFF"/>
        </w:rPr>
        <w:t xml:space="preserve"> za nejvýraznější audiovizuální reportáž si odnesla válečná zpravodajka Darja </w:t>
      </w:r>
      <w:proofErr w:type="spellStart"/>
      <w:r w:rsidRPr="002D31AD">
        <w:rPr>
          <w:rFonts w:cstheme="minorHAnsi"/>
          <w:sz w:val="24"/>
          <w:szCs w:val="24"/>
          <w:shd w:val="clear" w:color="auto" w:fill="FFFFFF"/>
        </w:rPr>
        <w:t>Stomatová</w:t>
      </w:r>
      <w:proofErr w:type="spellEnd"/>
      <w:r w:rsidRPr="002D31AD">
        <w:rPr>
          <w:rFonts w:cstheme="minorHAnsi"/>
          <w:sz w:val="24"/>
          <w:szCs w:val="24"/>
          <w:shd w:val="clear" w:color="auto" w:fill="FFFFFF"/>
        </w:rPr>
        <w:t xml:space="preserve"> a kameraman Ján </w:t>
      </w:r>
      <w:proofErr w:type="spellStart"/>
      <w:r w:rsidRPr="002D31AD">
        <w:rPr>
          <w:rFonts w:cstheme="minorHAnsi"/>
          <w:sz w:val="24"/>
          <w:szCs w:val="24"/>
          <w:shd w:val="clear" w:color="auto" w:fill="FFFFFF"/>
        </w:rPr>
        <w:t>Schrüger</w:t>
      </w:r>
      <w:proofErr w:type="spellEnd"/>
      <w:r w:rsidRPr="002D31AD">
        <w:rPr>
          <w:rFonts w:cstheme="minorHAnsi"/>
          <w:sz w:val="24"/>
          <w:szCs w:val="24"/>
          <w:shd w:val="clear" w:color="auto" w:fill="FFFFFF"/>
        </w:rPr>
        <w:t xml:space="preserve"> za reportáž </w:t>
      </w:r>
      <w:r w:rsidRPr="002D31AD">
        <w:rPr>
          <w:rFonts w:cstheme="minorHAnsi"/>
          <w:b/>
          <w:bCs/>
          <w:sz w:val="24"/>
          <w:szCs w:val="24"/>
          <w:shd w:val="clear" w:color="auto" w:fill="FFFFFF"/>
        </w:rPr>
        <w:t>Most mezi životy</w:t>
      </w:r>
      <w:r w:rsidRPr="002D31AD">
        <w:rPr>
          <w:rFonts w:cstheme="minorHAnsi"/>
          <w:sz w:val="24"/>
          <w:szCs w:val="24"/>
          <w:shd w:val="clear" w:color="auto" w:fill="FFFFFF"/>
        </w:rPr>
        <w:t>, která vznikla pro Českou televizi. „</w:t>
      </w:r>
      <w:r w:rsidRPr="002D31AD">
        <w:rPr>
          <w:rFonts w:cstheme="minorHAnsi"/>
          <w:i/>
          <w:iCs/>
          <w:sz w:val="24"/>
          <w:szCs w:val="24"/>
          <w:shd w:val="clear" w:color="auto" w:fill="FFFFFF"/>
        </w:rPr>
        <w:t xml:space="preserve">Ruská agrese na Ukrajině znamená miliony lidí na útěku z ohrožených a devastovaných domovů. Darja </w:t>
      </w:r>
      <w:proofErr w:type="spellStart"/>
      <w:r w:rsidRPr="002D31AD">
        <w:rPr>
          <w:rFonts w:cstheme="minorHAnsi"/>
          <w:i/>
          <w:iCs/>
          <w:sz w:val="24"/>
          <w:szCs w:val="24"/>
          <w:shd w:val="clear" w:color="auto" w:fill="FFFFFF"/>
        </w:rPr>
        <w:t>Stomatová</w:t>
      </w:r>
      <w:proofErr w:type="spellEnd"/>
      <w:r w:rsidRPr="002D31AD">
        <w:rPr>
          <w:rFonts w:cstheme="minorHAnsi"/>
          <w:i/>
          <w:iCs/>
          <w:sz w:val="24"/>
          <w:szCs w:val="24"/>
          <w:shd w:val="clear" w:color="auto" w:fill="FFFFFF"/>
        </w:rPr>
        <w:t xml:space="preserve"> dokázala bez patosu, prakticky v komorním prostředí, zachytit tragédii evakuace lidí z Rusy ohrožených míst na Ukrajině. Příběhy lidí, kteří se často brání odchodu, i těch, kteří je evakuují, jsou prosté, a přitom přesvědčivě dokumentují tíhu i sílu života na území blízko válečné linie. Obrazy zachycené štábem Darji </w:t>
      </w:r>
      <w:proofErr w:type="spellStart"/>
      <w:r w:rsidRPr="002D31AD">
        <w:rPr>
          <w:rFonts w:cstheme="minorHAnsi"/>
          <w:i/>
          <w:iCs/>
          <w:sz w:val="24"/>
          <w:szCs w:val="24"/>
          <w:shd w:val="clear" w:color="auto" w:fill="FFFFFF"/>
        </w:rPr>
        <w:t>Stomatové</w:t>
      </w:r>
      <w:proofErr w:type="spellEnd"/>
      <w:r w:rsidRPr="002D31AD">
        <w:rPr>
          <w:rFonts w:cstheme="minorHAnsi"/>
          <w:i/>
          <w:iCs/>
          <w:sz w:val="24"/>
          <w:szCs w:val="24"/>
          <w:shd w:val="clear" w:color="auto" w:fill="FFFFFF"/>
        </w:rPr>
        <w:t xml:space="preserve"> nám řeknou o válce možná víc než drsné záběry z fronty,</w:t>
      </w:r>
      <w:r w:rsidRPr="002D31AD">
        <w:rPr>
          <w:rFonts w:cstheme="minorHAnsi"/>
          <w:sz w:val="24"/>
          <w:szCs w:val="24"/>
          <w:shd w:val="clear" w:color="auto" w:fill="FFFFFF"/>
        </w:rPr>
        <w:t>“ uvedla porota složená z redaktorů a redaktorek týdeníku Respekt.</w:t>
      </w:r>
    </w:p>
    <w:p w14:paraId="041EBF8A" w14:textId="1FD47F47" w:rsidR="002D31AD" w:rsidRDefault="002D31AD" w:rsidP="001E322C">
      <w:pPr>
        <w:shd w:val="clear" w:color="auto" w:fill="FFFFFF"/>
        <w:spacing w:line="235" w:lineRule="atLeast"/>
        <w:jc w:val="both"/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2D31AD">
        <w:rPr>
          <w:rFonts w:cstheme="minorHAnsi"/>
          <w:sz w:val="24"/>
          <w:szCs w:val="24"/>
          <w:shd w:val="clear" w:color="auto" w:fill="FFFFFF"/>
        </w:rPr>
        <w:t xml:space="preserve">Tradičně </w:t>
      </w:r>
      <w:proofErr w:type="spellStart"/>
      <w:r w:rsidR="00EF78A1">
        <w:rPr>
          <w:rFonts w:cstheme="minorHAnsi"/>
          <w:sz w:val="24"/>
          <w:szCs w:val="24"/>
          <w:shd w:val="clear" w:color="auto" w:fill="FFFFFF"/>
        </w:rPr>
        <w:t>Ji.hlava</w:t>
      </w:r>
      <w:proofErr w:type="spellEnd"/>
      <w:r w:rsidR="00EF78A1">
        <w:rPr>
          <w:rFonts w:cstheme="minorHAnsi"/>
          <w:sz w:val="24"/>
          <w:szCs w:val="24"/>
          <w:shd w:val="clear" w:color="auto" w:fill="FFFFFF"/>
        </w:rPr>
        <w:t xml:space="preserve"> udělila i cenu </w:t>
      </w:r>
      <w:r w:rsidRPr="002D31AD">
        <w:rPr>
          <w:rFonts w:cstheme="minorHAnsi"/>
          <w:sz w:val="24"/>
          <w:szCs w:val="24"/>
          <w:shd w:val="clear" w:color="auto" w:fill="FFFFFF"/>
        </w:rPr>
        <w:t>za pozoruhodný přínos pro producenty (APA </w:t>
      </w:r>
      <w:proofErr w:type="spellStart"/>
      <w:r w:rsidRPr="002D31AD">
        <w:rPr>
          <w:rFonts w:cstheme="minorHAnsi"/>
          <w:sz w:val="24"/>
          <w:szCs w:val="24"/>
          <w:shd w:val="clear" w:color="auto" w:fill="FFFFFF"/>
        </w:rPr>
        <w:t>World</w:t>
      </w:r>
      <w:proofErr w:type="spellEnd"/>
      <w:r w:rsidRPr="002D31AD">
        <w:rPr>
          <w:rFonts w:cstheme="minorHAnsi"/>
          <w:sz w:val="24"/>
          <w:szCs w:val="24"/>
          <w:shd w:val="clear" w:color="auto" w:fill="FFFFFF"/>
        </w:rPr>
        <w:t xml:space="preserve"> Excellence </w:t>
      </w:r>
      <w:proofErr w:type="spellStart"/>
      <w:r w:rsidRPr="002D31AD">
        <w:rPr>
          <w:rFonts w:cstheme="minorHAnsi"/>
          <w:sz w:val="24"/>
          <w:szCs w:val="24"/>
          <w:shd w:val="clear" w:color="auto" w:fill="FFFFFF"/>
        </w:rPr>
        <w:t>Award</w:t>
      </w:r>
      <w:proofErr w:type="spellEnd"/>
      <w:r w:rsidRPr="002D31AD">
        <w:rPr>
          <w:rFonts w:cstheme="minorHAnsi"/>
          <w:sz w:val="24"/>
          <w:szCs w:val="24"/>
          <w:shd w:val="clear" w:color="auto" w:fill="FFFFFF"/>
        </w:rPr>
        <w:t xml:space="preserve">), kterou převzala slovenská producentka Zuzana </w:t>
      </w:r>
      <w:proofErr w:type="spellStart"/>
      <w:r w:rsidRPr="002D31AD">
        <w:rPr>
          <w:rFonts w:cstheme="minorHAnsi"/>
          <w:sz w:val="24"/>
          <w:szCs w:val="24"/>
          <w:shd w:val="clear" w:color="auto" w:fill="FFFFFF"/>
        </w:rPr>
        <w:t>Mistríková</w:t>
      </w:r>
      <w:proofErr w:type="spellEnd"/>
      <w:r w:rsidRPr="002D31AD">
        <w:rPr>
          <w:rFonts w:cstheme="minorHAnsi"/>
          <w:sz w:val="24"/>
          <w:szCs w:val="24"/>
          <w:shd w:val="clear" w:color="auto" w:fill="FFFFFF"/>
        </w:rPr>
        <w:t>.</w:t>
      </w:r>
    </w:p>
    <w:p w14:paraId="2AB48912" w14:textId="2DFEE166" w:rsidR="00EF78A1" w:rsidRPr="00EF78A1" w:rsidRDefault="001D55F7" w:rsidP="00EF78A1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Cenu </w:t>
      </w:r>
      <w:r w:rsidR="00EB1B45"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Festival Identity </w:t>
      </w:r>
      <w:r w:rsidRPr="00075240">
        <w:rPr>
          <w:rFonts w:eastAsia="Times New Roman" w:cstheme="minorHAnsi"/>
          <w:sz w:val="24"/>
          <w:szCs w:val="24"/>
          <w:lang w:eastAsia="cs-CZ"/>
        </w:rPr>
        <w:t>si letos odnesl</w:t>
      </w:r>
      <w:r w:rsidR="001E1EEA" w:rsidRPr="0007524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F78A1" w:rsidRPr="00EF78A1">
        <w:rPr>
          <w:rFonts w:eastAsia="Times New Roman" w:cstheme="minorHAnsi"/>
          <w:sz w:val="24"/>
          <w:szCs w:val="24"/>
          <w:lang w:eastAsia="cs-CZ"/>
        </w:rPr>
        <w:t>4 Živly Film Festival 2024</w:t>
      </w:r>
    </w:p>
    <w:p w14:paraId="5B02EA86" w14:textId="3F528C74" w:rsidR="002B311A" w:rsidRPr="00075240" w:rsidRDefault="001D55F7" w:rsidP="001E322C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  <w:shd w:val="clear" w:color="auto" w:fill="FFFFFF"/>
        </w:rPr>
      </w:pP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Cenu </w:t>
      </w:r>
      <w:r w:rsidR="00A31539"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publika </w:t>
      </w:r>
      <w:r w:rsidR="007B2F46" w:rsidRPr="00075240">
        <w:rPr>
          <w:rFonts w:eastAsia="Times New Roman" w:cstheme="minorHAnsi"/>
          <w:b/>
          <w:bCs/>
          <w:sz w:val="24"/>
          <w:szCs w:val="24"/>
          <w:lang w:eastAsia="cs-CZ"/>
        </w:rPr>
        <w:t>za nejlepší festivalový plakát</w:t>
      </w:r>
      <w:r w:rsidRPr="0007524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B2F46" w:rsidRPr="00075240">
        <w:rPr>
          <w:rFonts w:eastAsia="Times New Roman" w:cstheme="minorHAnsi"/>
          <w:sz w:val="24"/>
          <w:szCs w:val="24"/>
          <w:lang w:eastAsia="cs-CZ"/>
        </w:rPr>
        <w:t>získal</w:t>
      </w:r>
      <w:r w:rsidRPr="0007524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F78A1" w:rsidRPr="00EF78A1">
        <w:rPr>
          <w:rFonts w:cstheme="minorHAnsi"/>
          <w:sz w:val="24"/>
          <w:szCs w:val="24"/>
          <w:shd w:val="clear" w:color="auto" w:fill="FFFFFF"/>
        </w:rPr>
        <w:t>IFF Rotterdam 2024</w:t>
      </w:r>
      <w:r w:rsidR="00EF78A1">
        <w:rPr>
          <w:rFonts w:cstheme="minorHAnsi"/>
          <w:sz w:val="24"/>
          <w:szCs w:val="24"/>
          <w:shd w:val="clear" w:color="auto" w:fill="FFFFFF"/>
        </w:rPr>
        <w:t>.</w:t>
      </w:r>
    </w:p>
    <w:p w14:paraId="7F006C7E" w14:textId="3440C560" w:rsidR="00F94884" w:rsidRPr="00075240" w:rsidRDefault="00F94884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Živá část 2</w:t>
      </w:r>
      <w:r w:rsidR="00EF78A1">
        <w:rPr>
          <w:rFonts w:eastAsia="Times New Roman" w:cstheme="minorHAnsi"/>
          <w:b/>
          <w:bCs/>
          <w:sz w:val="24"/>
          <w:szCs w:val="24"/>
          <w:lang w:eastAsia="cs-CZ"/>
        </w:rPr>
        <w:t>8</w:t>
      </w: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MFDF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Ji.hlava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se uzavře v</w:t>
      </w:r>
      <w:r w:rsidR="00EF78A1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ned</w:t>
      </w:r>
      <w:r w:rsidR="00EF78A1">
        <w:rPr>
          <w:rFonts w:eastAsia="Times New Roman" w:cstheme="minorHAnsi"/>
          <w:b/>
          <w:bCs/>
          <w:sz w:val="24"/>
          <w:szCs w:val="24"/>
          <w:lang w:eastAsia="cs-CZ"/>
        </w:rPr>
        <w:t>ěli 3</w:t>
      </w: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října. Od 18:00 pak festival pokračuje jako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Ji.hlava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Online a nabídne k přehrání více než 1</w:t>
      </w:r>
      <w:r w:rsidR="00EF78A1">
        <w:rPr>
          <w:rFonts w:eastAsia="Times New Roman" w:cstheme="minorHAnsi"/>
          <w:b/>
          <w:bCs/>
          <w:sz w:val="24"/>
          <w:szCs w:val="24"/>
          <w:lang w:eastAsia="cs-CZ"/>
        </w:rPr>
        <w:t>5</w:t>
      </w: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0 filmů pro všechny akreditované účastníky</w:t>
      </w:r>
      <w:r w:rsidR="0094429E" w:rsidRPr="00075240">
        <w:rPr>
          <w:rFonts w:eastAsia="Times New Roman" w:cstheme="minorHAnsi"/>
          <w:b/>
          <w:bCs/>
          <w:sz w:val="24"/>
          <w:szCs w:val="24"/>
          <w:lang w:eastAsia="cs-CZ"/>
        </w:rPr>
        <w:t>*</w:t>
      </w:r>
      <w:proofErr w:type="spellStart"/>
      <w:r w:rsidR="0094429E" w:rsidRPr="00075240">
        <w:rPr>
          <w:rFonts w:eastAsia="Times New Roman" w:cstheme="minorHAnsi"/>
          <w:b/>
          <w:bCs/>
          <w:sz w:val="24"/>
          <w:szCs w:val="24"/>
          <w:lang w:eastAsia="cs-CZ"/>
        </w:rPr>
        <w:t>ice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S již platnou festivalovou akreditací se stačí na webových stránkách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Ji.hlavy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přihlásit do osobního profilu prostřednictvím účtu na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Visitor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Page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. Filmy bude možné přehrát do půlnoci v neděli 1</w:t>
      </w:r>
      <w:r w:rsidR="00EF78A1">
        <w:rPr>
          <w:rFonts w:eastAsia="Times New Roman" w:cstheme="minorHAnsi"/>
          <w:b/>
          <w:bCs/>
          <w:sz w:val="24"/>
          <w:szCs w:val="24"/>
          <w:lang w:eastAsia="cs-CZ"/>
        </w:rPr>
        <w:t>7</w:t>
      </w: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11. Filmy podléhají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geoblokaci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budou dostupné pouze na území ČR. Všechny filmy budou dostupné od spuštění programu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Ji.hlava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Online až do jeho konce. </w:t>
      </w:r>
    </w:p>
    <w:p w14:paraId="1D1D0AAC" w14:textId="468E6B40" w:rsidR="0084019A" w:rsidRPr="0084019A" w:rsidRDefault="00F94884" w:rsidP="0084019A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Další informace n</w:t>
      </w:r>
      <w:r w:rsidR="00474FC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a </w:t>
      </w:r>
      <w:hyperlink r:id="rId40" w:history="1">
        <w:r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ji-hlava.cz</w:t>
        </w:r>
      </w:hyperlink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a také na festivalovém </w:t>
      </w:r>
      <w:hyperlink r:id="rId41" w:history="1">
        <w:r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Facebooku</w:t>
        </w:r>
      </w:hyperlink>
      <w:r w:rsidR="00474FC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, </w:t>
      </w:r>
      <w:hyperlink r:id="rId42" w:history="1">
        <w:r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Instagramu</w:t>
        </w:r>
      </w:hyperlink>
      <w:r w:rsidR="00474FC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, </w:t>
      </w:r>
      <w:hyperlink r:id="rId43" w:history="1">
        <w:proofErr w:type="spellStart"/>
        <w:r w:rsidR="00474FC5"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TikTok</w:t>
        </w:r>
        <w:proofErr w:type="spellEnd"/>
      </w:hyperlink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.</w:t>
      </w:r>
      <w:bookmarkEnd w:id="0"/>
    </w:p>
    <w:p w14:paraId="26445A3D" w14:textId="77777777" w:rsidR="003636CE" w:rsidRDefault="003636CE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38A6F234" w14:textId="60B54C7E" w:rsidR="0084019A" w:rsidRDefault="0084019A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Vítězné snímky, které bude možné vidět v rámci </w:t>
      </w:r>
      <w:proofErr w:type="spellStart"/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Ji.hlavy</w:t>
      </w:r>
      <w:proofErr w:type="spellEnd"/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 Online</w:t>
      </w:r>
    </w:p>
    <w:p w14:paraId="71B4EE00" w14:textId="08CA5C2E" w:rsidR="0084019A" w:rsidRDefault="00975327" w:rsidP="001E322C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75327">
        <w:rPr>
          <w:rFonts w:eastAsia="Times New Roman" w:cstheme="minorHAnsi"/>
          <w:color w:val="222222"/>
          <w:sz w:val="24"/>
          <w:szCs w:val="24"/>
          <w:lang w:eastAsia="cs-CZ"/>
        </w:rPr>
        <w:t>Chvála stínů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</w:t>
      </w:r>
      <w:r w:rsidRPr="00975327">
        <w:rPr>
          <w:rFonts w:eastAsia="Times New Roman" w:cstheme="minorHAnsi"/>
          <w:color w:val="222222"/>
          <w:sz w:val="24"/>
          <w:szCs w:val="24"/>
          <w:lang w:eastAsia="cs-CZ"/>
        </w:rPr>
        <w:t>Catherine Martin</w:t>
      </w:r>
      <w:r w:rsidRPr="00975327"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02844881" w14:textId="46E6A562" w:rsidR="00975327" w:rsidRDefault="00975327" w:rsidP="001E322C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75327">
        <w:rPr>
          <w:rFonts w:eastAsia="Times New Roman" w:cstheme="minorHAnsi"/>
          <w:color w:val="222222"/>
          <w:sz w:val="24"/>
          <w:szCs w:val="24"/>
          <w:lang w:eastAsia="cs-CZ"/>
        </w:rPr>
        <w:t>Čistit a cídit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</w:t>
      </w:r>
      <w:r w:rsidRPr="0097532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Thomas </w:t>
      </w:r>
      <w:proofErr w:type="spellStart"/>
      <w:r w:rsidRPr="00975327">
        <w:rPr>
          <w:rFonts w:eastAsia="Times New Roman" w:cstheme="minorHAnsi"/>
          <w:color w:val="222222"/>
          <w:sz w:val="24"/>
          <w:szCs w:val="24"/>
          <w:lang w:eastAsia="cs-CZ"/>
        </w:rPr>
        <w:t>Fürhapter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103A1BB8" w14:textId="12AE3AFC" w:rsidR="00975327" w:rsidRDefault="00975327" w:rsidP="001E322C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75327">
        <w:rPr>
          <w:rFonts w:eastAsia="Times New Roman" w:cstheme="minorHAnsi"/>
          <w:color w:val="222222"/>
          <w:sz w:val="24"/>
          <w:szCs w:val="24"/>
          <w:lang w:eastAsia="cs-CZ"/>
        </w:rPr>
        <w:t>Dům bez východu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</w:t>
      </w:r>
      <w:r w:rsidRPr="00975327">
        <w:rPr>
          <w:rFonts w:eastAsia="Times New Roman" w:cstheme="minorHAnsi"/>
          <w:color w:val="222222"/>
          <w:sz w:val="24"/>
          <w:szCs w:val="24"/>
          <w:lang w:eastAsia="cs-CZ"/>
        </w:rPr>
        <w:t>Tomáš Hlaváček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4A9820D4" w14:textId="578ED38D" w:rsidR="00975327" w:rsidRDefault="00975327" w:rsidP="001E322C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proofErr w:type="spellStart"/>
      <w:r w:rsidRPr="00975327">
        <w:rPr>
          <w:rFonts w:eastAsia="Times New Roman" w:cstheme="minorHAnsi"/>
          <w:color w:val="222222"/>
          <w:sz w:val="24"/>
          <w:szCs w:val="24"/>
          <w:lang w:eastAsia="cs-CZ"/>
        </w:rPr>
        <w:t>Echt</w:t>
      </w:r>
      <w:proofErr w:type="spellEnd"/>
      <w:r w:rsidRPr="0097532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– Film o malíři Janu Mertovi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</w:t>
      </w:r>
      <w:r w:rsidR="003367F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r. </w:t>
      </w:r>
      <w:r w:rsidRPr="00975327">
        <w:rPr>
          <w:rFonts w:eastAsia="Times New Roman" w:cstheme="minorHAnsi"/>
          <w:color w:val="222222"/>
          <w:sz w:val="24"/>
          <w:szCs w:val="24"/>
          <w:lang w:eastAsia="cs-CZ"/>
        </w:rPr>
        <w:t>Tomáš Merta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5C3B4669" w14:textId="1A835D82" w:rsidR="003367F2" w:rsidRDefault="003367F2" w:rsidP="001E322C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proofErr w:type="spellStart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keď</w:t>
      </w:r>
      <w:proofErr w:type="spellEnd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som</w:t>
      </w:r>
      <w:proofErr w:type="spellEnd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vošla</w:t>
      </w:r>
      <w:proofErr w:type="spellEnd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dnu, bolo </w:t>
      </w:r>
      <w:proofErr w:type="spellStart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ťažké</w:t>
      </w:r>
      <w:proofErr w:type="spellEnd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vyjsť</w:t>
      </w:r>
      <w:proofErr w:type="spellEnd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von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</w:t>
      </w: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Nora Štrbová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23376796" w14:textId="56B71C8F" w:rsidR="003367F2" w:rsidRDefault="003367F2" w:rsidP="001E322C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eastAsia="cs-CZ"/>
        </w:rPr>
        <w:t>Dajori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Martin Páv, Nicolas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cs-CZ"/>
        </w:rPr>
        <w:t>Kourek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15F7CA96" w14:textId="4AF85D8A" w:rsidR="003367F2" w:rsidRDefault="003367F2" w:rsidP="001E322C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Stát se obrysem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</w:t>
      </w: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Miriam </w:t>
      </w:r>
      <w:proofErr w:type="spellStart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Bajtala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0F2DB9F3" w14:textId="3FEA988E" w:rsidR="003367F2" w:rsidRDefault="003367F2" w:rsidP="001E322C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Já + ty</w:t>
      </w: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(r. </w:t>
      </w:r>
      <w:proofErr w:type="spellStart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Zohra</w:t>
      </w:r>
      <w:proofErr w:type="spellEnd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Benhammou</w:t>
      </w:r>
      <w:proofErr w:type="spellEnd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, Romy Mana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52F4A3B2" w14:textId="7EC12B54" w:rsidR="003367F2" w:rsidRDefault="003367F2" w:rsidP="001E322C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Šedá zóna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</w:t>
      </w: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Daniela </w:t>
      </w:r>
      <w:proofErr w:type="spellStart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Meressa</w:t>
      </w:r>
      <w:proofErr w:type="spellEnd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Rusnoková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77FEFB8E" w14:textId="768C0D0B" w:rsidR="003367F2" w:rsidRDefault="003367F2" w:rsidP="001E322C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Soudružky a soudruzi</w:t>
      </w: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(r. </w:t>
      </w: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Joanna </w:t>
      </w:r>
      <w:proofErr w:type="spellStart"/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Janikowska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4929B2CF" w14:textId="1DA70053" w:rsidR="003367F2" w:rsidRDefault="003367F2" w:rsidP="001E322C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Nadějní návštěvníci a truchlící průvodci: Zápisky z cestovního deníku temného turisty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</w:t>
      </w:r>
      <w:r w:rsidRPr="003367F2">
        <w:rPr>
          <w:rFonts w:eastAsia="Times New Roman" w:cstheme="minorHAnsi"/>
          <w:color w:val="222222"/>
          <w:sz w:val="24"/>
          <w:szCs w:val="24"/>
          <w:lang w:eastAsia="cs-CZ"/>
        </w:rPr>
        <w:t>Jiří Žák, Matěj Pavlík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4DD2FCBD" w14:textId="645BB4D0" w:rsidR="00896C12" w:rsidRPr="00896C12" w:rsidRDefault="00896C12" w:rsidP="00896C12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Pyramida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</w:t>
      </w:r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Matěj Smetana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3ACFCD8F" w14:textId="2516160C" w:rsidR="003367F2" w:rsidRDefault="00896C12" w:rsidP="00896C12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proofErr w:type="spellStart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Ruvja</w:t>
      </w:r>
      <w:proofErr w:type="spellEnd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</w:t>
      </w:r>
      <w:proofErr w:type="spellStart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Morena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</w:t>
      </w:r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Julie </w:t>
      </w:r>
      <w:proofErr w:type="spellStart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Slovenčíková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6DF9FFBD" w14:textId="21E22748" w:rsidR="00896C12" w:rsidRDefault="00896C12" w:rsidP="00896C12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Den, kdy se zastavil Island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</w:t>
      </w:r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Pamela </w:t>
      </w:r>
      <w:proofErr w:type="spellStart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Hogan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1B93E9A3" w14:textId="6645F3A6" w:rsidR="00896C12" w:rsidRDefault="00896C12" w:rsidP="00896C12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Pistáciové války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(r. </w:t>
      </w:r>
      <w:proofErr w:type="spellStart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Rowan</w:t>
      </w:r>
      <w:proofErr w:type="spellEnd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Wernham</w:t>
      </w:r>
      <w:proofErr w:type="spellEnd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</w:t>
      </w:r>
      <w:proofErr w:type="spellStart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Yasha</w:t>
      </w:r>
      <w:proofErr w:type="spellEnd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896C12">
        <w:rPr>
          <w:rFonts w:eastAsia="Times New Roman" w:cstheme="minorHAnsi"/>
          <w:color w:val="222222"/>
          <w:sz w:val="24"/>
          <w:szCs w:val="24"/>
          <w:lang w:eastAsia="cs-CZ"/>
        </w:rPr>
        <w:t>Levine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</w:p>
    <w:p w14:paraId="18E6A19A" w14:textId="77777777" w:rsidR="003636CE" w:rsidRDefault="003636CE" w:rsidP="00B261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</w:p>
    <w:p w14:paraId="39BCBC35" w14:textId="77777777" w:rsidR="003636CE" w:rsidRDefault="003636CE" w:rsidP="00B261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</w:p>
    <w:p w14:paraId="74B0C86F" w14:textId="77777777" w:rsidR="003636CE" w:rsidRDefault="003636CE" w:rsidP="00B261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</w:p>
    <w:p w14:paraId="35F88845" w14:textId="77777777" w:rsidR="003636CE" w:rsidRDefault="003636CE" w:rsidP="00B261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</w:p>
    <w:p w14:paraId="378BF65C" w14:textId="77777777" w:rsidR="003636CE" w:rsidRDefault="003636CE" w:rsidP="00B261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</w:p>
    <w:p w14:paraId="634D1AF3" w14:textId="77777777" w:rsidR="003636CE" w:rsidRDefault="003636CE" w:rsidP="00B261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</w:p>
    <w:p w14:paraId="193CE6DF" w14:textId="77777777" w:rsidR="003636CE" w:rsidRDefault="003636CE" w:rsidP="00B261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</w:p>
    <w:p w14:paraId="34016870" w14:textId="77777777" w:rsidR="003636CE" w:rsidRDefault="003636CE" w:rsidP="00B261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</w:p>
    <w:p w14:paraId="004CFCD4" w14:textId="5071ACDD" w:rsidR="00B26175" w:rsidRPr="004140E9" w:rsidRDefault="00B26175" w:rsidP="00B261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  <w:lastRenderedPageBreak/>
        <w:t>PARTNERSTVÍ A SPONZORSTVÍ</w:t>
      </w:r>
    </w:p>
    <w:p w14:paraId="248BFC8D" w14:textId="77777777" w:rsidR="00B26175" w:rsidRPr="004140E9" w:rsidRDefault="00B26175" w:rsidP="00B261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</w:pPr>
    </w:p>
    <w:p w14:paraId="29647528" w14:textId="77777777" w:rsidR="00B26175" w:rsidRDefault="00B26175" w:rsidP="00B261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sectPr w:rsidR="00B26175" w:rsidSect="00B26175">
          <w:headerReference w:type="default" r:id="rId44"/>
          <w:footerReference w:type="default" r:id="rId4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EF4FC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S hlavní podporou</w:t>
      </w:r>
    </w:p>
    <w:p w14:paraId="30D473B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6168E97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 </w:t>
      </w:r>
    </w:p>
    <w:p w14:paraId="10D1188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Statutární město Jihlava </w:t>
      </w:r>
    </w:p>
    <w:p w14:paraId="40A5CF0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Kraj Vysočina </w:t>
      </w:r>
    </w:p>
    <w:p w14:paraId="340401EE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Kreativní Evropa MEDIA</w:t>
      </w:r>
    </w:p>
    <w:p w14:paraId="18CADEC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39D05D0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Hlavní partnerství</w:t>
      </w:r>
    </w:p>
    <w:p w14:paraId="098E3B0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GEMO a.s.</w:t>
      </w:r>
    </w:p>
    <w:p w14:paraId="307C233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5F9F0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Generální mediální partnerství</w:t>
      </w:r>
    </w:p>
    <w:p w14:paraId="6064327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televize </w:t>
      </w:r>
    </w:p>
    <w:p w14:paraId="7EF1138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0186745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Hlavní mediální partnerství</w:t>
      </w:r>
    </w:p>
    <w:p w14:paraId="1E29E8E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Český rozhlas</w:t>
      </w:r>
    </w:p>
    <w:p w14:paraId="48D7A6D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28D77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Exkluzivní mediální partnerství</w:t>
      </w:r>
    </w:p>
    <w:p w14:paraId="7DDFDA4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Aktuálně.cz</w:t>
      </w:r>
    </w:p>
    <w:p w14:paraId="0FC5F06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Respekt</w:t>
      </w:r>
    </w:p>
    <w:p w14:paraId="37A33BD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3C4E7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Za podpory</w:t>
      </w:r>
    </w:p>
    <w:p w14:paraId="009B52D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Fondy EHP a Norska</w:t>
      </w:r>
    </w:p>
    <w:p w14:paraId="61C60EF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Mezinárodní visegrádský fond</w:t>
      </w:r>
    </w:p>
    <w:p w14:paraId="06392C8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USA </w:t>
      </w:r>
    </w:p>
    <w:p w14:paraId="5A6DA2E3" w14:textId="77777777" w:rsidR="00B26175" w:rsidRPr="004140E9" w:rsidRDefault="00B26175" w:rsidP="00B26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Tchaj-wan</w:t>
      </w:r>
    </w:p>
    <w:p w14:paraId="3B0EBDA0" w14:textId="77777777" w:rsidR="00B26175" w:rsidRPr="004140E9" w:rsidRDefault="00B26175" w:rsidP="00B26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Tchajpejská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ekonomická a kulturní kancelář Praha</w:t>
      </w:r>
    </w:p>
    <w:p w14:paraId="3F8D70D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Current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Time TV</w:t>
      </w:r>
    </w:p>
    <w:p w14:paraId="302E365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Financováno Evropskou Unií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NextGenerationEU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| Národní plán obnovy | Ministerstvo kultury</w:t>
      </w:r>
    </w:p>
    <w:p w14:paraId="77E8038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Francouzský institut</w:t>
      </w:r>
    </w:p>
    <w:p w14:paraId="1ADBE39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Nizozemského království</w:t>
      </w:r>
    </w:p>
    <w:p w14:paraId="00B66BB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Španělska</w:t>
      </w:r>
    </w:p>
    <w:p w14:paraId="714F729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Italský kulturní institut </w:t>
      </w:r>
    </w:p>
    <w:p w14:paraId="0FEB272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kultury</w:t>
      </w:r>
    </w:p>
    <w:p w14:paraId="4B48E52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German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Films</w:t>
      </w:r>
      <w:proofErr w:type="spellEnd"/>
    </w:p>
    <w:p w14:paraId="468B933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centra</w:t>
      </w:r>
    </w:p>
    <w:p w14:paraId="739B3F2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Kanady</w:t>
      </w:r>
    </w:p>
    <w:p w14:paraId="25D1BDE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Švýcarské konfederace</w:t>
      </w:r>
    </w:p>
    <w:p w14:paraId="7A6E92B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Zastoupení vlámské vlády v ČR</w:t>
      </w:r>
    </w:p>
    <w:p w14:paraId="7EFE795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Portugalské centrum Praha </w:t>
      </w:r>
    </w:p>
    <w:p w14:paraId="03823EA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Polský institut</w:t>
      </w:r>
    </w:p>
    <w:p w14:paraId="36AA2EC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Jan Barta</w:t>
      </w:r>
    </w:p>
    <w:p w14:paraId="39D0BB1E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A7444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Industry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programu </w:t>
      </w:r>
    </w:p>
    <w:p w14:paraId="06F3B54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Kreativní Evropa MEDIA</w:t>
      </w:r>
    </w:p>
    <w:p w14:paraId="4E7E624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</w:t>
      </w:r>
    </w:p>
    <w:p w14:paraId="618DE0F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Mezinárodní visegrádský fond</w:t>
      </w:r>
    </w:p>
    <w:p w14:paraId="1AFC380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58FE2548" w14:textId="77777777" w:rsidR="00B26175" w:rsidRPr="004140E9" w:rsidRDefault="00B26175" w:rsidP="00B261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28E91299" w14:textId="77777777" w:rsidR="00B26175" w:rsidRPr="004140E9" w:rsidRDefault="00B26175" w:rsidP="00B261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107B507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Asociace producentů v audiovizi</w:t>
      </w:r>
    </w:p>
    <w:p w14:paraId="65CA0F96" w14:textId="77777777" w:rsidR="00B26175" w:rsidRDefault="00B26175" w:rsidP="00B261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13C4D618" w14:textId="77777777" w:rsidR="00B26175" w:rsidRDefault="00B26175" w:rsidP="00B2617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0156201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Statutární město Jihlava</w:t>
      </w:r>
    </w:p>
    <w:p w14:paraId="60194C1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Kancelář Kreativní Evropa ČR - MEDIA</w:t>
      </w:r>
    </w:p>
    <w:p w14:paraId="4588403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České filmové centrum</w:t>
      </w:r>
    </w:p>
    <w:p w14:paraId="1714054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1A337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ocenění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New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Visions</w:t>
      </w:r>
      <w:proofErr w:type="spellEnd"/>
    </w:p>
    <w:p w14:paraId="6635B73E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Adcom</w:t>
      </w:r>
      <w:proofErr w:type="spellEnd"/>
    </w:p>
    <w:p w14:paraId="35C3C35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AmDocs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Film Festival</w:t>
      </w:r>
    </w:p>
    <w:p w14:paraId="3229466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Cannes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Docs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-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Marché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du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Film</w:t>
      </w:r>
    </w:p>
    <w:p w14:paraId="747DE16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Current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Time TV</w:t>
      </w:r>
    </w:p>
    <w:p w14:paraId="1C3D61B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Documentary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Association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Europe</w:t>
      </w:r>
      <w:proofErr w:type="spellEnd"/>
    </w:p>
    <w:p w14:paraId="79DBA5B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EURODOC</w:t>
      </w:r>
    </w:p>
    <w:p w14:paraId="7A723D3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IEFTA</w:t>
      </w:r>
    </w:p>
    <w:p w14:paraId="0BA2729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Soundsquare</w:t>
      </w:r>
      <w:proofErr w:type="spellEnd"/>
    </w:p>
    <w:p w14:paraId="7213EDF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UPP</w:t>
      </w:r>
    </w:p>
    <w:p w14:paraId="019C088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#Docs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Connect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Taskovski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Film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Training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59FFCBB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37909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Partnerský projekt</w:t>
      </w:r>
    </w:p>
    <w:p w14:paraId="7FB3A78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DAFilms.cz</w:t>
      </w:r>
    </w:p>
    <w:p w14:paraId="2A2E033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3E187E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Inspiračního fóra</w:t>
      </w:r>
    </w:p>
    <w:p w14:paraId="633E668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Friedrich-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Ebert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-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Stiftung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, zastoupení v České republice</w:t>
      </w:r>
    </w:p>
    <w:p w14:paraId="6BEF165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Nadace Rosy Luxemburgové</w:t>
      </w:r>
    </w:p>
    <w:p w14:paraId="4E38D94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Heinrich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Böll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Stiftung</w:t>
      </w:r>
      <w:proofErr w:type="spellEnd"/>
    </w:p>
    <w:p w14:paraId="75F4525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Lesy České republiky</w:t>
      </w:r>
    </w:p>
    <w:p w14:paraId="3907630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Kancelář Kreativní Evropa </w:t>
      </w:r>
    </w:p>
    <w:p w14:paraId="6B6F60A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životního prostředí</w:t>
      </w:r>
    </w:p>
    <w:p w14:paraId="2ADBE7B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Masarykova demokratická akademie</w:t>
      </w:r>
    </w:p>
    <w:p w14:paraId="5154696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Slovensko-český ženský fond</w:t>
      </w:r>
    </w:p>
    <w:p w14:paraId="2E5CC18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Novinářský inkubátor</w:t>
      </w:r>
    </w:p>
    <w:p w14:paraId="37783BF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centra</w:t>
      </w:r>
    </w:p>
    <w:p w14:paraId="1AA1653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Hnutí DUHA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INFINIT</w:t>
      </w:r>
    </w:p>
    <w:p w14:paraId="3CB5042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076D8B8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IF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Lab</w:t>
      </w:r>
      <w:proofErr w:type="spellEnd"/>
    </w:p>
    <w:p w14:paraId="108EDD2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Spolufinancováno Evropskou unií</w:t>
      </w:r>
    </w:p>
    <w:p w14:paraId="53C7584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21930C6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4F155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Matchmakingu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IF</w:t>
      </w:r>
    </w:p>
    <w:p w14:paraId="71F1BF1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Nadační fond IOCB Tech</w:t>
      </w:r>
    </w:p>
    <w:p w14:paraId="623C6FB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97306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Partnertsví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IF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News</w:t>
      </w:r>
      <w:proofErr w:type="spellEnd"/>
    </w:p>
    <w:p w14:paraId="1A27ABBE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Novinářský inkubátor</w:t>
      </w:r>
    </w:p>
    <w:p w14:paraId="7EF45BD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73E2F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konference o etice v dokumentárním filmu</w:t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Mezinárodní visegrádský fond</w:t>
      </w:r>
    </w:p>
    <w:p w14:paraId="1BD7808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Centrum pro mediální etiku a dialog (CEMETIK)</w:t>
      </w:r>
    </w:p>
    <w:p w14:paraId="356B016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20B88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Fotografické partnerství</w:t>
      </w:r>
    </w:p>
    <w:p w14:paraId="33533E0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Nikon</w:t>
      </w:r>
    </w:p>
    <w:p w14:paraId="1B7E599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5940F78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Regionální partnerství </w:t>
      </w:r>
    </w:p>
    <w:p w14:paraId="2C6432C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Citypark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Enviropol</w:t>
      </w:r>
      <w:proofErr w:type="spellEnd"/>
    </w:p>
    <w:p w14:paraId="1AFC11F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#DoJihlavy</w:t>
      </w:r>
    </w:p>
    <w:p w14:paraId="534A3A9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Mitech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Saunabar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Jihlava</w:t>
      </w:r>
    </w:p>
    <w:p w14:paraId="61B6E1D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Vysoká škola polytechnická Jihlava</w:t>
      </w:r>
    </w:p>
    <w:p w14:paraId="4001C76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WFG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Capital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Zoologická zahrada Jihlava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výstavy</w:t>
      </w:r>
    </w:p>
    <w:p w14:paraId="1F4C526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Zámek Žďár nad Sázavou</w:t>
      </w:r>
    </w:p>
    <w:p w14:paraId="4E02F16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Ostrov Havlíčkův Brod</w:t>
      </w:r>
    </w:p>
    <w:p w14:paraId="61F47D3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Humpolec</w:t>
      </w:r>
    </w:p>
    <w:p w14:paraId="7B73D38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Vesmír Pelhřimov</w:t>
      </w:r>
    </w:p>
    <w:p w14:paraId="2586151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Univerzitní centrum Telč</w:t>
      </w:r>
    </w:p>
    <w:p w14:paraId="23E3FEB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Nemocnice Jihlava</w:t>
      </w:r>
    </w:p>
    <w:p w14:paraId="7CB00A9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Citypark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Jihlava</w:t>
      </w:r>
    </w:p>
    <w:p w14:paraId="08927D8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Máj Třešť</w:t>
      </w:r>
    </w:p>
    <w:p w14:paraId="76E73D1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1FCEB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udržitelnosti</w:t>
      </w:r>
    </w:p>
    <w:p w14:paraId="7F4AD67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Artic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Bakery</w:t>
      </w:r>
      <w:proofErr w:type="spellEnd"/>
    </w:p>
    <w:p w14:paraId="7511863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České dráhy</w:t>
      </w:r>
    </w:p>
    <w:p w14:paraId="3C56CBD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FlixBus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CZ, s.r.o.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HECON</w:t>
      </w:r>
    </w:p>
    <w:p w14:paraId="68D5D0B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MALFINI, a.s.</w:t>
      </w:r>
    </w:p>
    <w:p w14:paraId="6DB3DFE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We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are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ferdinand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  <w:t>Partnerství Soutěže o nejlepší dokumentární knihu</w:t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Martinus.cz</w:t>
      </w:r>
    </w:p>
    <w:p w14:paraId="28A0A2D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92EAF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VR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Zone</w:t>
      </w:r>
      <w:proofErr w:type="spellEnd"/>
    </w:p>
    <w:p w14:paraId="604BF02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Alza</w:t>
      </w:r>
    </w:p>
    <w:p w14:paraId="5C49B2E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Agentura pro rozvoj Broumovska </w:t>
      </w:r>
    </w:p>
    <w:p w14:paraId="12614FD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Go360</w:t>
      </w:r>
    </w:p>
    <w:p w14:paraId="3A40B19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PLAYzone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agency</w:t>
      </w:r>
      <w:proofErr w:type="spellEnd"/>
    </w:p>
    <w:p w14:paraId="5EEAAAF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AD211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pivo festivalu</w:t>
      </w:r>
    </w:p>
    <w:p w14:paraId="6BDB500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Pivovar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MadCat</w:t>
      </w:r>
      <w:proofErr w:type="spellEnd"/>
    </w:p>
    <w:p w14:paraId="5799693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66530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doprava</w:t>
      </w:r>
    </w:p>
    <w:p w14:paraId="778AEFA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Auto Dobrovolný</w:t>
      </w:r>
    </w:p>
    <w:p w14:paraId="2819C76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0337C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dodavatelské firmy</w:t>
      </w:r>
    </w:p>
    <w:p w14:paraId="1680593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AZ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Translations</w:t>
      </w:r>
      <w:proofErr w:type="spellEnd"/>
    </w:p>
    <w:p w14:paraId="54EC419E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BIOFILMS</w:t>
      </w:r>
    </w:p>
    <w:p w14:paraId="069E248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BOKS</w:t>
      </w:r>
    </w:p>
    <w:p w14:paraId="7BEB196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Böhm</w:t>
      </w:r>
    </w:p>
    <w:p w14:paraId="053AEC5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Dřevovýroba Podzimek</w:t>
      </w:r>
    </w:p>
    <w:p w14:paraId="4088E68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ECO krabičky</w:t>
      </w:r>
    </w:p>
    <w:p w14:paraId="5F00694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Eventival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>Formaggeria</w:t>
      </w:r>
      <w:proofErr w:type="spellEnd"/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 xml:space="preserve"> Jihlava</w:t>
      </w:r>
    </w:p>
    <w:p w14:paraId="2DD30D3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Flexipal</w:t>
      </w:r>
      <w:proofErr w:type="spellEnd"/>
    </w:p>
    <w:p w14:paraId="14AF346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Hotel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Savorsky</w:t>
      </w:r>
      <w:proofErr w:type="spellEnd"/>
    </w:p>
    <w:p w14:paraId="207A0E1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Husták</w:t>
      </w:r>
      <w:proofErr w:type="spellEnd"/>
    </w:p>
    <w:p w14:paraId="057B447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KINOSERVIS</w:t>
      </w:r>
    </w:p>
    <w:p w14:paraId="64FDBD2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KOMA</w:t>
      </w: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Little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Urban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Distillery</w:t>
      </w:r>
      <w:proofErr w:type="spellEnd"/>
    </w:p>
    <w:p w14:paraId="754F598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Nextbike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On Lemon 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OOO.Wine</w:t>
      </w:r>
      <w:proofErr w:type="spellEnd"/>
    </w:p>
    <w:p w14:paraId="002AD61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OnSinch</w:t>
      </w:r>
      <w:proofErr w:type="spellEnd"/>
    </w:p>
    <w:p w14:paraId="06639A1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PERI</w:t>
      </w:r>
    </w:p>
    <w:p w14:paraId="361BB34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Tierra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Verde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Zmrzlina Snová</w:t>
      </w:r>
    </w:p>
    <w:p w14:paraId="5FBABA1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812C7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Spolupořadatelství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dětem &amp;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Vibes</w:t>
      </w:r>
      <w:proofErr w:type="spellEnd"/>
    </w:p>
    <w:p w14:paraId="0B93A89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Brána Jihlavy</w:t>
      </w:r>
    </w:p>
    <w:p w14:paraId="3AB7C77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6C819E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dětem</w:t>
      </w:r>
    </w:p>
    <w:p w14:paraId="58B54C4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Jihlavský architektonický manuál</w:t>
      </w:r>
    </w:p>
    <w:p w14:paraId="3E3B733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Dům Gustava Mahlera</w:t>
      </w:r>
    </w:p>
    <w:p w14:paraId="09BFECC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#DoJihlavy</w:t>
      </w:r>
    </w:p>
    <w:p w14:paraId="22EA97E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RASL čalouněný nábytek</w:t>
      </w:r>
    </w:p>
    <w:p w14:paraId="1CD2796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ČT:D</w:t>
      </w:r>
    </w:p>
    <w:p w14:paraId="5188EB6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DAFilms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Junior</w:t>
      </w:r>
    </w:p>
    <w:p w14:paraId="0CBC30C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Dětský lesní klub Hájenka</w:t>
      </w:r>
    </w:p>
    <w:p w14:paraId="2AA8120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DIOD - Divadlo otevřených dveří</w:t>
      </w:r>
    </w:p>
    <w:p w14:paraId="0CC8077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FilmED</w:t>
      </w:r>
      <w:proofErr w:type="spellEnd"/>
    </w:p>
    <w:p w14:paraId="70D3E65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Goethe-Institut</w:t>
      </w:r>
    </w:p>
    <w:p w14:paraId="0C380CE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Nikon škola</w:t>
      </w:r>
    </w:p>
    <w:p w14:paraId="5D5361B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Toč světem</w:t>
      </w:r>
    </w:p>
    <w:p w14:paraId="62D88FF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Asociace pro filmovou a audiovizuální výchovu</w:t>
      </w:r>
    </w:p>
    <w:p w14:paraId="29187C9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Střední umělecká škola grafická Jihlava</w:t>
      </w:r>
    </w:p>
    <w:p w14:paraId="2B7119C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 POINT</w:t>
      </w:r>
    </w:p>
    <w:p w14:paraId="2CF6CE7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Městská knihovna Jihlava</w:t>
      </w:r>
    </w:p>
    <w:p w14:paraId="135BB00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LAGUS</w:t>
      </w:r>
    </w:p>
    <w:p w14:paraId="3F7BEB1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Bistro na tři tečky</w:t>
      </w:r>
    </w:p>
    <w:p w14:paraId="0FF7555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HUSTÁK CZ</w:t>
      </w:r>
    </w:p>
    <w:p w14:paraId="1E92692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Kolektor Tesla Jihlava</w:t>
      </w:r>
    </w:p>
    <w:p w14:paraId="71D83ED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F201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Vibes</w:t>
      </w:r>
      <w:proofErr w:type="spellEnd"/>
    </w:p>
    <w:p w14:paraId="63ADBF9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Spolufinancováno Evropskou Unií</w:t>
      </w:r>
    </w:p>
    <w:p w14:paraId="1B9B92B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zdravotnictví ČR (záštita ministra)</w:t>
      </w:r>
    </w:p>
    <w:p w14:paraId="3A5768C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Psychologická poradna MOJRA</w:t>
      </w:r>
    </w:p>
    <w:p w14:paraId="465BFB1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NZDM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Vrakbar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Jihlava</w:t>
      </w:r>
    </w:p>
    <w:p w14:paraId="51BC051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České vize</w:t>
      </w:r>
    </w:p>
    <w:p w14:paraId="351CCAA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Nikon</w:t>
      </w:r>
    </w:p>
    <w:p w14:paraId="2C974D7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4382F40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Dále spolupracujeme</w:t>
      </w:r>
    </w:p>
    <w:p w14:paraId="11D822F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Aerofilms</w:t>
      </w:r>
      <w:proofErr w:type="spellEnd"/>
    </w:p>
    <w:p w14:paraId="2BC2D5B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lastRenderedPageBreak/>
        <w:t>Bombus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Natural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Energy</w:t>
      </w:r>
      <w:proofErr w:type="spellEnd"/>
    </w:p>
    <w:p w14:paraId="6C8EBCB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DIOD - Divadlo otevřených dveří</w:t>
      </w:r>
    </w:p>
    <w:p w14:paraId="3AEA27B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DKO - Dům kultury a odborů Jihlava</w:t>
      </w:r>
    </w:p>
    <w:p w14:paraId="4401BD7E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Dopravní podnik města Jihlavy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Ecokrabičky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 xml:space="preserve">Fine </w:t>
      </w:r>
      <w:proofErr w:type="spellStart"/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>Coffee</w:t>
      </w:r>
      <w:proofErr w:type="spellEnd"/>
    </w:p>
    <w:p w14:paraId="11CF5ED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Horácké divadlo Jihlava</w:t>
      </w:r>
    </w:p>
    <w:p w14:paraId="5B7656A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Dukla</w:t>
      </w:r>
    </w:p>
    <w:p w14:paraId="65E79B8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Máj Třešť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Leros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Lucy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Sweets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0147BB0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Masarykova univerzita</w:t>
      </w:r>
    </w:p>
    <w:p w14:paraId="37DFD67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Městská knihovna Jihlava</w:t>
      </w:r>
    </w:p>
    <w:p w14:paraId="2133468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Newton Media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Služby města Jihlavy/ Vodní ráj</w:t>
      </w:r>
    </w:p>
    <w:p w14:paraId="4726AB2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Psychologická poradna MOJRA</w:t>
      </w:r>
    </w:p>
    <w:p w14:paraId="3180AA6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Prádelna a čistírna Jihlava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Radiosrental.cz</w:t>
      </w:r>
    </w:p>
    <w:p w14:paraId="3016AE0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1E1BC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Mediální partnerství</w:t>
      </w:r>
    </w:p>
    <w:p w14:paraId="2B1B883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A2</w:t>
      </w:r>
    </w:p>
    <w:p w14:paraId="5A457C5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A2larm</w:t>
      </w:r>
    </w:p>
    <w:p w14:paraId="36C132E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Dějiny a současnost</w:t>
      </w:r>
    </w:p>
    <w:p w14:paraId="2CCAEBCA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Film a doba</w:t>
      </w:r>
    </w:p>
    <w:p w14:paraId="7FC4615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Heroine</w:t>
      </w:r>
    </w:p>
    <w:p w14:paraId="2BD8742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Radio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1</w:t>
      </w:r>
    </w:p>
    <w:p w14:paraId="29ED7CC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Seznam Zprávy</w:t>
      </w:r>
    </w:p>
    <w:p w14:paraId="16D97C8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Voxpot</w:t>
      </w:r>
      <w:proofErr w:type="spellEnd"/>
    </w:p>
    <w:p w14:paraId="308ACF1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58365CFF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Regionální mediální partnerství </w:t>
      </w:r>
    </w:p>
    <w:p w14:paraId="389A87B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City.cz</w:t>
      </w:r>
    </w:p>
    <w:p w14:paraId="1B55529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Deník.cz</w:t>
      </w:r>
    </w:p>
    <w:p w14:paraId="334E664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Hitrádio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Vysočina</w:t>
      </w:r>
    </w:p>
    <w:p w14:paraId="61B5F86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Jihlavská Drbna</w:t>
      </w:r>
    </w:p>
    <w:p w14:paraId="1D0735A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Jihlavské listy</w:t>
      </w:r>
    </w:p>
    <w:p w14:paraId="38A1FDE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A11</w:t>
      </w:r>
    </w:p>
    <w:p w14:paraId="3996E75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Snip&amp;Co</w:t>
      </w:r>
      <w:proofErr w:type="spellEnd"/>
    </w:p>
    <w:p w14:paraId="6D355BE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3312A2D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Mediální spolupráce</w:t>
      </w:r>
    </w:p>
    <w:p w14:paraId="6CFD5BA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25fps</w:t>
      </w:r>
    </w:p>
    <w:p w14:paraId="4EB12DA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Art2Friends</w:t>
      </w:r>
    </w:p>
    <w:p w14:paraId="7E31CE7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ArtMap</w:t>
      </w:r>
      <w:proofErr w:type="spellEnd"/>
    </w:p>
    <w:p w14:paraId="57CA80C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ČSFD</w:t>
      </w:r>
    </w:p>
    <w:p w14:paraId="0EBBFCB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dok.revue</w:t>
      </w:r>
      <w:proofErr w:type="spellEnd"/>
    </w:p>
    <w:p w14:paraId="5CDB7DFB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Fotograf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Magazine</w:t>
      </w:r>
      <w:proofErr w:type="spellEnd"/>
    </w:p>
    <w:p w14:paraId="6B7CDD2C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Full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Moon</w:t>
      </w:r>
      <w:proofErr w:type="spellEnd"/>
    </w:p>
    <w:p w14:paraId="303DDCC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HIS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Voice</w:t>
      </w:r>
      <w:proofErr w:type="spellEnd"/>
    </w:p>
    <w:p w14:paraId="504B27BD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Host</w:t>
      </w:r>
    </w:p>
    <w:p w14:paraId="6E406402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Kinobox</w:t>
      </w:r>
    </w:p>
    <w:p w14:paraId="3749A593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Kult.cz</w:t>
      </w:r>
    </w:p>
    <w:p w14:paraId="1F61D431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Listy</w:t>
      </w:r>
    </w:p>
    <w:p w14:paraId="071622D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Mladý svět</w:t>
      </w:r>
    </w:p>
    <w:p w14:paraId="774326B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Nový prostor</w:t>
      </w:r>
    </w:p>
    <w:p w14:paraId="6630EC15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Page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Not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Found</w:t>
      </w:r>
      <w:proofErr w:type="spellEnd"/>
    </w:p>
    <w:p w14:paraId="7DDDC50E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Kulturní magazín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Uni</w:t>
      </w:r>
      <w:proofErr w:type="spellEnd"/>
    </w:p>
    <w:p w14:paraId="3FDDABB6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7.G</w:t>
      </w:r>
    </w:p>
    <w:p w14:paraId="3611484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Wired</w:t>
      </w:r>
      <w:proofErr w:type="spellEnd"/>
    </w:p>
    <w:p w14:paraId="500D7EA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30C026AE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Zahraniční mediální partnerství</w:t>
      </w:r>
    </w:p>
    <w:p w14:paraId="5698B787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Variety</w:t>
      </w:r>
    </w:p>
    <w:p w14:paraId="3BC5997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Cineuropa</w:t>
      </w:r>
      <w:proofErr w:type="spellEnd"/>
    </w:p>
    <w:p w14:paraId="269D9239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Modern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Times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Review</w:t>
      </w:r>
      <w:proofErr w:type="spellEnd"/>
    </w:p>
    <w:p w14:paraId="05FF5154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Business Doc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Europe</w:t>
      </w:r>
      <w:proofErr w:type="spellEnd"/>
    </w:p>
    <w:p w14:paraId="2EDFB4F8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Kapitál</w:t>
      </w:r>
    </w:p>
    <w:p w14:paraId="572E6370" w14:textId="77777777" w:rsidR="00B26175" w:rsidRPr="004140E9" w:rsidRDefault="00B26175" w:rsidP="00B2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Kinema.sk</w:t>
      </w:r>
    </w:p>
    <w:p w14:paraId="29A99542" w14:textId="77777777" w:rsidR="00B26175" w:rsidRPr="004140E9" w:rsidRDefault="00B26175" w:rsidP="00B26175">
      <w:pPr>
        <w:jc w:val="both"/>
        <w:rPr>
          <w:rFonts w:ascii="Calibri" w:hAnsi="Calibri" w:cs="Calibri"/>
          <w:b/>
          <w:bCs/>
          <w:kern w:val="2"/>
          <w:sz w:val="24"/>
          <w:szCs w:val="24"/>
          <w14:ligatures w14:val="standardContextual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Ikon</w:t>
      </w:r>
    </w:p>
    <w:p w14:paraId="69CFC916" w14:textId="77777777" w:rsidR="00B26175" w:rsidRPr="007C181A" w:rsidRDefault="00B26175" w:rsidP="00B26175">
      <w:pPr>
        <w:jc w:val="both"/>
        <w:rPr>
          <w:rFonts w:ascii="Calibri" w:hAnsi="Calibri" w:cs="Calibri"/>
          <w:sz w:val="24"/>
          <w:szCs w:val="24"/>
        </w:rPr>
      </w:pPr>
    </w:p>
    <w:p w14:paraId="63622F1A" w14:textId="77777777" w:rsidR="00B26175" w:rsidRDefault="00B26175" w:rsidP="00B26175">
      <w:pPr>
        <w:jc w:val="both"/>
        <w:rPr>
          <w:rFonts w:ascii="Calibri" w:hAnsi="Calibri" w:cs="Calibri"/>
          <w:sz w:val="24"/>
          <w:szCs w:val="24"/>
        </w:rPr>
        <w:sectPr w:rsidR="00B26175" w:rsidSect="00B261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B5D7AE" w14:textId="77777777" w:rsidR="00B26175" w:rsidRPr="007C181A" w:rsidRDefault="00B26175" w:rsidP="00B26175">
      <w:pPr>
        <w:jc w:val="both"/>
        <w:rPr>
          <w:rFonts w:ascii="Calibri" w:hAnsi="Calibri" w:cs="Calibri"/>
          <w:sz w:val="24"/>
          <w:szCs w:val="24"/>
        </w:rPr>
      </w:pPr>
    </w:p>
    <w:p w14:paraId="218ED9F9" w14:textId="77777777" w:rsidR="00B26175" w:rsidRDefault="00B26175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2103FFB3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7A1BC51F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6ABFDF7D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032C906E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7D1B9983" w14:textId="77777777" w:rsidR="00C04641" w:rsidRDefault="00C04641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  <w:sectPr w:rsidR="00C04641" w:rsidSect="00C04641">
          <w:headerReference w:type="default" r:id="rId46"/>
          <w:footerReference w:type="default" r:id="rId4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9FA7B9" w14:textId="77777777" w:rsidR="00E52120" w:rsidRPr="005D7E50" w:rsidRDefault="00E52120" w:rsidP="001E322C">
      <w:pPr>
        <w:jc w:val="both"/>
        <w:rPr>
          <w:rFonts w:cstheme="minorHAnsi"/>
          <w:sz w:val="24"/>
          <w:szCs w:val="24"/>
        </w:rPr>
      </w:pPr>
    </w:p>
    <w:sectPr w:rsidR="00E52120" w:rsidRPr="005D7E50" w:rsidSect="00C04641">
      <w:headerReference w:type="default" r:id="rId48"/>
      <w:footerReference w:type="default" r:id="rId4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E0E2" w14:textId="77777777" w:rsidR="00967E32" w:rsidRDefault="00967E32" w:rsidP="002803C6">
      <w:pPr>
        <w:spacing w:after="0" w:line="240" w:lineRule="auto"/>
      </w:pPr>
      <w:r>
        <w:separator/>
      </w:r>
    </w:p>
  </w:endnote>
  <w:endnote w:type="continuationSeparator" w:id="0">
    <w:p w14:paraId="2267BE54" w14:textId="77777777" w:rsidR="00967E32" w:rsidRDefault="00967E32" w:rsidP="0028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04F1" w14:textId="77777777" w:rsidR="00B26175" w:rsidRPr="004B56F3" w:rsidRDefault="00B26175" w:rsidP="00F56A39">
    <w:pPr>
      <w:pStyle w:val="Zpat"/>
      <w:rPr>
        <w:rFonts w:ascii="Calibri" w:hAnsi="Calibri" w:cs="Calibri"/>
      </w:rPr>
    </w:pPr>
    <w:r w:rsidRPr="004B56F3">
      <w:rPr>
        <w:rFonts w:ascii="Calibri" w:hAnsi="Calibri" w:cs="Calibri"/>
      </w:rPr>
      <w:t xml:space="preserve">Kontakt pro média: Zuzana Kopáčová, </w:t>
    </w:r>
    <w:hyperlink r:id="rId1" w:history="1">
      <w:r w:rsidRPr="004B56F3">
        <w:rPr>
          <w:rStyle w:val="Hypertextovodkaz"/>
          <w:rFonts w:ascii="Calibri" w:hAnsi="Calibri" w:cs="Calibri"/>
        </w:rPr>
        <w:t>zuzana@ji-hlava.cz</w:t>
      </w:r>
    </w:hyperlink>
    <w:r>
      <w:rPr>
        <w:rFonts w:ascii="Calibri" w:hAnsi="Calibri" w:cs="Calibri"/>
      </w:rPr>
      <w:t>, +420 607 985 380</w:t>
    </w:r>
  </w:p>
  <w:p w14:paraId="0AF36819" w14:textId="77777777" w:rsidR="00B26175" w:rsidRDefault="00B261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0BDF" w14:textId="77777777" w:rsidR="00C04641" w:rsidRDefault="00C04641" w:rsidP="00F344E6">
    <w:pPr>
      <w:pStyle w:val="Zpat"/>
    </w:pPr>
    <w:r w:rsidRPr="0024331F">
      <w:t>Kontakt pro média: Zuzana Kopáčová, zuzana@ji-hlava.cz, + 420 607 985 380</w:t>
    </w:r>
  </w:p>
  <w:p w14:paraId="01A656F6" w14:textId="77777777" w:rsidR="00C04641" w:rsidRDefault="00C046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A7E7F" w14:textId="6E4D5FB3" w:rsidR="002803C6" w:rsidRDefault="002803C6">
    <w:pPr>
      <w:pStyle w:val="Zpat"/>
    </w:pPr>
    <w:r w:rsidRPr="002803C6">
      <w:t>Zuzana Kopáčová / +420 607 985 380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E256C" w14:textId="77777777" w:rsidR="00967E32" w:rsidRDefault="00967E32" w:rsidP="002803C6">
      <w:pPr>
        <w:spacing w:after="0" w:line="240" w:lineRule="auto"/>
      </w:pPr>
      <w:r>
        <w:separator/>
      </w:r>
    </w:p>
  </w:footnote>
  <w:footnote w:type="continuationSeparator" w:id="0">
    <w:p w14:paraId="46E30A06" w14:textId="77777777" w:rsidR="00967E32" w:rsidRDefault="00967E32" w:rsidP="0028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002E2" w14:textId="31C069CE" w:rsidR="00B26175" w:rsidRDefault="00B26175">
    <w:pPr>
      <w:pStyle w:val="Zhlav"/>
    </w:pPr>
    <w:r w:rsidRPr="00F56A39">
      <w:t xml:space="preserve">TISKOVÁ ZPRÁVA </w:t>
    </w:r>
    <w:r w:rsidR="00A62E81">
      <w:t>2</w:t>
    </w:r>
    <w:r w:rsidRPr="00F56A39">
      <w:t>.1</w:t>
    </w:r>
    <w:r w:rsidR="00A62E81">
      <w:t>1</w:t>
    </w:r>
    <w:r w:rsidRPr="00F56A39">
      <w:t xml:space="preserve">. 2024, Jihlava </w:t>
    </w:r>
  </w:p>
  <w:p w14:paraId="7E1B5551" w14:textId="77777777" w:rsidR="00B26175" w:rsidRDefault="00B26175">
    <w:pPr>
      <w:pStyle w:val="Zhlav"/>
    </w:pPr>
    <w:r w:rsidRPr="008D207C">
      <w:rPr>
        <w:noProof/>
      </w:rPr>
      <w:drawing>
        <wp:anchor distT="0" distB="0" distL="0" distR="0" simplePos="0" relativeHeight="251663360" behindDoc="0" locked="0" layoutInCell="1" allowOverlap="1" wp14:anchorId="44BE7F33" wp14:editId="5B22ABA1">
          <wp:simplePos x="0" y="0"/>
          <wp:positionH relativeFrom="margin">
            <wp:posOffset>-342900</wp:posOffset>
          </wp:positionH>
          <wp:positionV relativeFrom="paragraph">
            <wp:posOffset>-562610</wp:posOffset>
          </wp:positionV>
          <wp:extent cx="6970395" cy="995680"/>
          <wp:effectExtent l="0" t="0" r="1905" b="0"/>
          <wp:wrapSquare wrapText="largest"/>
          <wp:docPr id="2078456189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995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8681D" w14:textId="52B9EBDA" w:rsidR="00C04641" w:rsidRDefault="00E14920" w:rsidP="002317CA">
    <w:pPr>
      <w:pStyle w:val="Zhlav"/>
      <w:tabs>
        <w:tab w:val="clear" w:pos="4536"/>
        <w:tab w:val="clear" w:pos="9072"/>
        <w:tab w:val="left" w:pos="2085"/>
      </w:tabs>
    </w:pPr>
    <w:r w:rsidRPr="008D207C">
      <w:rPr>
        <w:noProof/>
      </w:rPr>
      <w:drawing>
        <wp:anchor distT="0" distB="0" distL="0" distR="0" simplePos="0" relativeHeight="251661312" behindDoc="0" locked="0" layoutInCell="1" allowOverlap="1" wp14:anchorId="65CBCE08" wp14:editId="40DC39F2">
          <wp:simplePos x="0" y="0"/>
          <wp:positionH relativeFrom="margin">
            <wp:posOffset>-466725</wp:posOffset>
          </wp:positionH>
          <wp:positionV relativeFrom="paragraph">
            <wp:posOffset>-362585</wp:posOffset>
          </wp:positionV>
          <wp:extent cx="6970395" cy="995680"/>
          <wp:effectExtent l="0" t="0" r="1905" b="0"/>
          <wp:wrapSquare wrapText="largest"/>
          <wp:docPr id="810121413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995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41" w:rsidRPr="002317CA">
      <w:t>TISKOVÁ ZPRÁVA</w:t>
    </w:r>
    <w:r w:rsidR="00681290">
      <w:t xml:space="preserve"> 2</w:t>
    </w:r>
    <w:r w:rsidR="00C04641" w:rsidRPr="002317CA">
      <w:t xml:space="preserve">. </w:t>
    </w:r>
    <w:r w:rsidR="00681290">
      <w:t>listopadu</w:t>
    </w:r>
    <w:r w:rsidR="00C04641" w:rsidRPr="002317CA">
      <w:t xml:space="preserve"> 202</w:t>
    </w:r>
    <w:r w:rsidR="00681290">
      <w:t>4</w:t>
    </w:r>
    <w:r w:rsidR="00C04641" w:rsidRPr="002317CA">
      <w:t>, Jihlava</w:t>
    </w:r>
    <w:r w:rsidR="00C04641">
      <w:tab/>
    </w:r>
  </w:p>
  <w:p w14:paraId="73CEC805" w14:textId="77777777" w:rsidR="00C04641" w:rsidRDefault="00C04641" w:rsidP="002317CA">
    <w:pPr>
      <w:pStyle w:val="Zhlav"/>
      <w:tabs>
        <w:tab w:val="clear" w:pos="4536"/>
        <w:tab w:val="clear" w:pos="9072"/>
        <w:tab w:val="left" w:pos="20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9901" w14:textId="77777777" w:rsidR="002D6F8A" w:rsidRDefault="002D6F8A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26A66964" wp14:editId="2186C55F">
          <wp:simplePos x="0" y="0"/>
          <wp:positionH relativeFrom="column">
            <wp:posOffset>-790575</wp:posOffset>
          </wp:positionH>
          <wp:positionV relativeFrom="paragraph">
            <wp:posOffset>-457835</wp:posOffset>
          </wp:positionV>
          <wp:extent cx="7553325" cy="1156335"/>
          <wp:effectExtent l="0" t="0" r="9525" b="5715"/>
          <wp:wrapSquare wrapText="largest"/>
          <wp:docPr id="1606552181" name="Obrázek 1606552181" descr="Obsah obrázku černá, tm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16229" name="Obrázek 2" descr="Obsah obrázku černá, tma&#10;&#10;Popis byl vytvořen automaticky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6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6F809" w14:textId="69F1AA2E" w:rsidR="00B66B9A" w:rsidRDefault="002D6F8A">
    <w:pPr>
      <w:pStyle w:val="Zhlav"/>
    </w:pPr>
    <w:r w:rsidRPr="002D6F8A">
      <w:t>TISKOVÁ ZPRÁVA 28. října 2023, Jihlava</w:t>
    </w:r>
    <w:r w:rsidRPr="002D6F8A">
      <w:tab/>
    </w:r>
  </w:p>
  <w:p w14:paraId="5279E816" w14:textId="77777777" w:rsidR="002D6F8A" w:rsidRDefault="002D6F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31BDA"/>
    <w:multiLevelType w:val="multilevel"/>
    <w:tmpl w:val="8674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7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0"/>
    <w:rsid w:val="000026AF"/>
    <w:rsid w:val="00002919"/>
    <w:rsid w:val="00010215"/>
    <w:rsid w:val="00010541"/>
    <w:rsid w:val="00014AD1"/>
    <w:rsid w:val="000156E0"/>
    <w:rsid w:val="0002251A"/>
    <w:rsid w:val="00023DB5"/>
    <w:rsid w:val="00043A0E"/>
    <w:rsid w:val="000564D6"/>
    <w:rsid w:val="00060616"/>
    <w:rsid w:val="00061D83"/>
    <w:rsid w:val="000638DC"/>
    <w:rsid w:val="00075240"/>
    <w:rsid w:val="000853FD"/>
    <w:rsid w:val="00090BEC"/>
    <w:rsid w:val="000A1786"/>
    <w:rsid w:val="000A5CD7"/>
    <w:rsid w:val="000B1143"/>
    <w:rsid w:val="000B30F7"/>
    <w:rsid w:val="000B4103"/>
    <w:rsid w:val="000B54E6"/>
    <w:rsid w:val="000C0C9E"/>
    <w:rsid w:val="000C4637"/>
    <w:rsid w:val="000C4ECC"/>
    <w:rsid w:val="000C5951"/>
    <w:rsid w:val="000D1493"/>
    <w:rsid w:val="000D6842"/>
    <w:rsid w:val="000E2491"/>
    <w:rsid w:val="000E26B3"/>
    <w:rsid w:val="000E2E41"/>
    <w:rsid w:val="000E65FF"/>
    <w:rsid w:val="000F51A0"/>
    <w:rsid w:val="00102EED"/>
    <w:rsid w:val="00104A82"/>
    <w:rsid w:val="001132A6"/>
    <w:rsid w:val="00117305"/>
    <w:rsid w:val="00117495"/>
    <w:rsid w:val="00117750"/>
    <w:rsid w:val="00120133"/>
    <w:rsid w:val="0012552D"/>
    <w:rsid w:val="00135BF5"/>
    <w:rsid w:val="00136420"/>
    <w:rsid w:val="00140AF2"/>
    <w:rsid w:val="00157203"/>
    <w:rsid w:val="00166178"/>
    <w:rsid w:val="00174002"/>
    <w:rsid w:val="00187020"/>
    <w:rsid w:val="00187C7D"/>
    <w:rsid w:val="001900EC"/>
    <w:rsid w:val="001928D1"/>
    <w:rsid w:val="001969B5"/>
    <w:rsid w:val="00196F3B"/>
    <w:rsid w:val="001A0D13"/>
    <w:rsid w:val="001B321F"/>
    <w:rsid w:val="001B4279"/>
    <w:rsid w:val="001C384C"/>
    <w:rsid w:val="001D3D5B"/>
    <w:rsid w:val="001D55F7"/>
    <w:rsid w:val="001D6387"/>
    <w:rsid w:val="001D7EC3"/>
    <w:rsid w:val="001E1EEA"/>
    <w:rsid w:val="001E322C"/>
    <w:rsid w:val="001E5CC2"/>
    <w:rsid w:val="001F46B8"/>
    <w:rsid w:val="001F4C05"/>
    <w:rsid w:val="001F533C"/>
    <w:rsid w:val="002025DE"/>
    <w:rsid w:val="00202884"/>
    <w:rsid w:val="00207DBC"/>
    <w:rsid w:val="00207ED0"/>
    <w:rsid w:val="00211EDD"/>
    <w:rsid w:val="002127EB"/>
    <w:rsid w:val="00212E4D"/>
    <w:rsid w:val="002156F1"/>
    <w:rsid w:val="002179C2"/>
    <w:rsid w:val="00223B47"/>
    <w:rsid w:val="002241BF"/>
    <w:rsid w:val="00225655"/>
    <w:rsid w:val="00230165"/>
    <w:rsid w:val="00231D32"/>
    <w:rsid w:val="00234681"/>
    <w:rsid w:val="002351C9"/>
    <w:rsid w:val="00236C28"/>
    <w:rsid w:val="002519D8"/>
    <w:rsid w:val="00251CEB"/>
    <w:rsid w:val="0025476F"/>
    <w:rsid w:val="00254B66"/>
    <w:rsid w:val="002603D3"/>
    <w:rsid w:val="00265133"/>
    <w:rsid w:val="00273837"/>
    <w:rsid w:val="00277FD2"/>
    <w:rsid w:val="002803C6"/>
    <w:rsid w:val="002977E0"/>
    <w:rsid w:val="002A553E"/>
    <w:rsid w:val="002B20F1"/>
    <w:rsid w:val="002B2722"/>
    <w:rsid w:val="002B311A"/>
    <w:rsid w:val="002B6CEE"/>
    <w:rsid w:val="002C1C66"/>
    <w:rsid w:val="002C3549"/>
    <w:rsid w:val="002C4AF3"/>
    <w:rsid w:val="002C5CFD"/>
    <w:rsid w:val="002D152B"/>
    <w:rsid w:val="002D31AD"/>
    <w:rsid w:val="002D5368"/>
    <w:rsid w:val="002D6F8A"/>
    <w:rsid w:val="002E04BE"/>
    <w:rsid w:val="002E06BB"/>
    <w:rsid w:val="002E1C46"/>
    <w:rsid w:val="002E6649"/>
    <w:rsid w:val="002F12D7"/>
    <w:rsid w:val="002F204D"/>
    <w:rsid w:val="002F44E5"/>
    <w:rsid w:val="002F67B4"/>
    <w:rsid w:val="00307D48"/>
    <w:rsid w:val="0031206B"/>
    <w:rsid w:val="00317BC2"/>
    <w:rsid w:val="00322EE6"/>
    <w:rsid w:val="003259EF"/>
    <w:rsid w:val="00326930"/>
    <w:rsid w:val="003367F2"/>
    <w:rsid w:val="00344694"/>
    <w:rsid w:val="003471E2"/>
    <w:rsid w:val="0035473C"/>
    <w:rsid w:val="00356540"/>
    <w:rsid w:val="00357F71"/>
    <w:rsid w:val="00360CED"/>
    <w:rsid w:val="003636CE"/>
    <w:rsid w:val="003645BA"/>
    <w:rsid w:val="00371788"/>
    <w:rsid w:val="00375310"/>
    <w:rsid w:val="003A1DDE"/>
    <w:rsid w:val="003B1963"/>
    <w:rsid w:val="003D2599"/>
    <w:rsid w:val="003D50DD"/>
    <w:rsid w:val="003E0F6E"/>
    <w:rsid w:val="003E6775"/>
    <w:rsid w:val="003E7809"/>
    <w:rsid w:val="003F6A74"/>
    <w:rsid w:val="00400F73"/>
    <w:rsid w:val="00401F3A"/>
    <w:rsid w:val="004062E3"/>
    <w:rsid w:val="004213D7"/>
    <w:rsid w:val="004257A3"/>
    <w:rsid w:val="0044017E"/>
    <w:rsid w:val="00443F03"/>
    <w:rsid w:val="004504CF"/>
    <w:rsid w:val="004619D2"/>
    <w:rsid w:val="00474FC5"/>
    <w:rsid w:val="00482B89"/>
    <w:rsid w:val="004845D2"/>
    <w:rsid w:val="004866B3"/>
    <w:rsid w:val="00491A17"/>
    <w:rsid w:val="00496FBE"/>
    <w:rsid w:val="004A1E35"/>
    <w:rsid w:val="004B5020"/>
    <w:rsid w:val="004B7767"/>
    <w:rsid w:val="004C4E0E"/>
    <w:rsid w:val="004C68F2"/>
    <w:rsid w:val="004C6D18"/>
    <w:rsid w:val="004D2D96"/>
    <w:rsid w:val="004D3669"/>
    <w:rsid w:val="004D46B6"/>
    <w:rsid w:val="004E2C9E"/>
    <w:rsid w:val="004F6048"/>
    <w:rsid w:val="00500186"/>
    <w:rsid w:val="00506AF4"/>
    <w:rsid w:val="005070D7"/>
    <w:rsid w:val="0051004C"/>
    <w:rsid w:val="00512AAE"/>
    <w:rsid w:val="00513957"/>
    <w:rsid w:val="0051718B"/>
    <w:rsid w:val="00525982"/>
    <w:rsid w:val="00530C1F"/>
    <w:rsid w:val="0053303B"/>
    <w:rsid w:val="00533DD2"/>
    <w:rsid w:val="00536A5E"/>
    <w:rsid w:val="00540B29"/>
    <w:rsid w:val="00541221"/>
    <w:rsid w:val="00543363"/>
    <w:rsid w:val="005502B0"/>
    <w:rsid w:val="005565BC"/>
    <w:rsid w:val="00561B64"/>
    <w:rsid w:val="00567479"/>
    <w:rsid w:val="00591837"/>
    <w:rsid w:val="0059538D"/>
    <w:rsid w:val="00595706"/>
    <w:rsid w:val="005964FB"/>
    <w:rsid w:val="005A30FC"/>
    <w:rsid w:val="005A536E"/>
    <w:rsid w:val="005B01EB"/>
    <w:rsid w:val="005C23AE"/>
    <w:rsid w:val="005C5760"/>
    <w:rsid w:val="005D30F6"/>
    <w:rsid w:val="005D7210"/>
    <w:rsid w:val="005D7E50"/>
    <w:rsid w:val="005E13CA"/>
    <w:rsid w:val="005E601C"/>
    <w:rsid w:val="005E67DD"/>
    <w:rsid w:val="005F3B30"/>
    <w:rsid w:val="005F7133"/>
    <w:rsid w:val="00601445"/>
    <w:rsid w:val="006052FE"/>
    <w:rsid w:val="00605AB9"/>
    <w:rsid w:val="00606264"/>
    <w:rsid w:val="00610641"/>
    <w:rsid w:val="0062018A"/>
    <w:rsid w:val="00624F7B"/>
    <w:rsid w:val="00640A89"/>
    <w:rsid w:val="00640C5E"/>
    <w:rsid w:val="00641484"/>
    <w:rsid w:val="00650B54"/>
    <w:rsid w:val="00653169"/>
    <w:rsid w:val="00660155"/>
    <w:rsid w:val="006603B0"/>
    <w:rsid w:val="00661F7D"/>
    <w:rsid w:val="0066238C"/>
    <w:rsid w:val="00667334"/>
    <w:rsid w:val="00667714"/>
    <w:rsid w:val="006744FD"/>
    <w:rsid w:val="00677480"/>
    <w:rsid w:val="00677CCE"/>
    <w:rsid w:val="006806FD"/>
    <w:rsid w:val="00681290"/>
    <w:rsid w:val="00681A17"/>
    <w:rsid w:val="006845E5"/>
    <w:rsid w:val="00684FB5"/>
    <w:rsid w:val="006851B4"/>
    <w:rsid w:val="006860FB"/>
    <w:rsid w:val="006867E8"/>
    <w:rsid w:val="006A1BBE"/>
    <w:rsid w:val="006A248A"/>
    <w:rsid w:val="006B04CC"/>
    <w:rsid w:val="006B1652"/>
    <w:rsid w:val="006B1ADD"/>
    <w:rsid w:val="006B2087"/>
    <w:rsid w:val="006B436E"/>
    <w:rsid w:val="006B5E1E"/>
    <w:rsid w:val="006C40A7"/>
    <w:rsid w:val="006D75E4"/>
    <w:rsid w:val="006E0B21"/>
    <w:rsid w:val="006E51B5"/>
    <w:rsid w:val="006E55EC"/>
    <w:rsid w:val="006F0883"/>
    <w:rsid w:val="006F3E81"/>
    <w:rsid w:val="006F4263"/>
    <w:rsid w:val="006F44AB"/>
    <w:rsid w:val="006F48D2"/>
    <w:rsid w:val="006F7C16"/>
    <w:rsid w:val="007007C9"/>
    <w:rsid w:val="0070256B"/>
    <w:rsid w:val="0070794D"/>
    <w:rsid w:val="00716498"/>
    <w:rsid w:val="00716CC0"/>
    <w:rsid w:val="00716D37"/>
    <w:rsid w:val="00721715"/>
    <w:rsid w:val="00722303"/>
    <w:rsid w:val="007245F4"/>
    <w:rsid w:val="00726096"/>
    <w:rsid w:val="0073538F"/>
    <w:rsid w:val="00744B58"/>
    <w:rsid w:val="00750F08"/>
    <w:rsid w:val="00753DC4"/>
    <w:rsid w:val="0075487D"/>
    <w:rsid w:val="007642CA"/>
    <w:rsid w:val="00767964"/>
    <w:rsid w:val="007724DC"/>
    <w:rsid w:val="00777EB2"/>
    <w:rsid w:val="007803E0"/>
    <w:rsid w:val="0078059A"/>
    <w:rsid w:val="00782B63"/>
    <w:rsid w:val="00785246"/>
    <w:rsid w:val="007905ED"/>
    <w:rsid w:val="00795D27"/>
    <w:rsid w:val="007A09A9"/>
    <w:rsid w:val="007A13B2"/>
    <w:rsid w:val="007B2F46"/>
    <w:rsid w:val="007C475E"/>
    <w:rsid w:val="007D0DA0"/>
    <w:rsid w:val="007D5C1B"/>
    <w:rsid w:val="007F190C"/>
    <w:rsid w:val="007F61AA"/>
    <w:rsid w:val="00803A19"/>
    <w:rsid w:val="00804BB6"/>
    <w:rsid w:val="008054E2"/>
    <w:rsid w:val="00807DD2"/>
    <w:rsid w:val="00813EA0"/>
    <w:rsid w:val="008248B1"/>
    <w:rsid w:val="00825154"/>
    <w:rsid w:val="008314AF"/>
    <w:rsid w:val="008328B6"/>
    <w:rsid w:val="008336E0"/>
    <w:rsid w:val="0084019A"/>
    <w:rsid w:val="00840583"/>
    <w:rsid w:val="00840C73"/>
    <w:rsid w:val="00854922"/>
    <w:rsid w:val="0086690A"/>
    <w:rsid w:val="008707D0"/>
    <w:rsid w:val="008736DF"/>
    <w:rsid w:val="00882C9F"/>
    <w:rsid w:val="00882F51"/>
    <w:rsid w:val="00891B6F"/>
    <w:rsid w:val="008960F6"/>
    <w:rsid w:val="00896C12"/>
    <w:rsid w:val="008A0377"/>
    <w:rsid w:val="008A7578"/>
    <w:rsid w:val="008B16D1"/>
    <w:rsid w:val="008B4092"/>
    <w:rsid w:val="008B5337"/>
    <w:rsid w:val="008B72F6"/>
    <w:rsid w:val="008B7A9A"/>
    <w:rsid w:val="008C2D11"/>
    <w:rsid w:val="008C5565"/>
    <w:rsid w:val="008D0B91"/>
    <w:rsid w:val="008D26F2"/>
    <w:rsid w:val="008D5556"/>
    <w:rsid w:val="008D5D12"/>
    <w:rsid w:val="008E1FBE"/>
    <w:rsid w:val="008E2C99"/>
    <w:rsid w:val="008E7B53"/>
    <w:rsid w:val="008F1EB9"/>
    <w:rsid w:val="00903271"/>
    <w:rsid w:val="00905516"/>
    <w:rsid w:val="0090646E"/>
    <w:rsid w:val="009067E5"/>
    <w:rsid w:val="00907074"/>
    <w:rsid w:val="009074CE"/>
    <w:rsid w:val="00907E50"/>
    <w:rsid w:val="00915E2C"/>
    <w:rsid w:val="009218C6"/>
    <w:rsid w:val="0092263E"/>
    <w:rsid w:val="00926557"/>
    <w:rsid w:val="00932894"/>
    <w:rsid w:val="00933734"/>
    <w:rsid w:val="0093550C"/>
    <w:rsid w:val="00937E88"/>
    <w:rsid w:val="009404A5"/>
    <w:rsid w:val="009405AE"/>
    <w:rsid w:val="00940818"/>
    <w:rsid w:val="00940980"/>
    <w:rsid w:val="00943F4F"/>
    <w:rsid w:val="0094429E"/>
    <w:rsid w:val="00960A4D"/>
    <w:rsid w:val="0096288F"/>
    <w:rsid w:val="009633CA"/>
    <w:rsid w:val="00967E32"/>
    <w:rsid w:val="00975327"/>
    <w:rsid w:val="009761E7"/>
    <w:rsid w:val="00977680"/>
    <w:rsid w:val="00993E08"/>
    <w:rsid w:val="00994B97"/>
    <w:rsid w:val="0099681A"/>
    <w:rsid w:val="009A0E47"/>
    <w:rsid w:val="009A34A8"/>
    <w:rsid w:val="009A391C"/>
    <w:rsid w:val="009A76A2"/>
    <w:rsid w:val="009B13FF"/>
    <w:rsid w:val="009B361A"/>
    <w:rsid w:val="009C1B94"/>
    <w:rsid w:val="009C583C"/>
    <w:rsid w:val="009C7719"/>
    <w:rsid w:val="009D05AC"/>
    <w:rsid w:val="009D2DBB"/>
    <w:rsid w:val="009E126E"/>
    <w:rsid w:val="009F0081"/>
    <w:rsid w:val="009F6877"/>
    <w:rsid w:val="00A11056"/>
    <w:rsid w:val="00A12B78"/>
    <w:rsid w:val="00A142D0"/>
    <w:rsid w:val="00A1506F"/>
    <w:rsid w:val="00A16B2A"/>
    <w:rsid w:val="00A1772C"/>
    <w:rsid w:val="00A268EF"/>
    <w:rsid w:val="00A26B7E"/>
    <w:rsid w:val="00A31539"/>
    <w:rsid w:val="00A3558C"/>
    <w:rsid w:val="00A429B1"/>
    <w:rsid w:val="00A4734E"/>
    <w:rsid w:val="00A56427"/>
    <w:rsid w:val="00A57FDB"/>
    <w:rsid w:val="00A60445"/>
    <w:rsid w:val="00A6221A"/>
    <w:rsid w:val="00A62E81"/>
    <w:rsid w:val="00A755E6"/>
    <w:rsid w:val="00A75D26"/>
    <w:rsid w:val="00A805A5"/>
    <w:rsid w:val="00A84399"/>
    <w:rsid w:val="00A951B0"/>
    <w:rsid w:val="00A97B2E"/>
    <w:rsid w:val="00A97C29"/>
    <w:rsid w:val="00AA047F"/>
    <w:rsid w:val="00AA106A"/>
    <w:rsid w:val="00AA4F59"/>
    <w:rsid w:val="00AC0E45"/>
    <w:rsid w:val="00AC2F1C"/>
    <w:rsid w:val="00AD0A8D"/>
    <w:rsid w:val="00AD100C"/>
    <w:rsid w:val="00AD4BCF"/>
    <w:rsid w:val="00AD731A"/>
    <w:rsid w:val="00AD7D98"/>
    <w:rsid w:val="00AE68E4"/>
    <w:rsid w:val="00AE7E50"/>
    <w:rsid w:val="00AF14EB"/>
    <w:rsid w:val="00AF2B72"/>
    <w:rsid w:val="00B055CB"/>
    <w:rsid w:val="00B06EF9"/>
    <w:rsid w:val="00B06F0B"/>
    <w:rsid w:val="00B1244A"/>
    <w:rsid w:val="00B154D8"/>
    <w:rsid w:val="00B15BC3"/>
    <w:rsid w:val="00B230C4"/>
    <w:rsid w:val="00B233DD"/>
    <w:rsid w:val="00B239C9"/>
    <w:rsid w:val="00B26175"/>
    <w:rsid w:val="00B2763E"/>
    <w:rsid w:val="00B3097F"/>
    <w:rsid w:val="00B3368A"/>
    <w:rsid w:val="00B4617E"/>
    <w:rsid w:val="00B50B4D"/>
    <w:rsid w:val="00B5282B"/>
    <w:rsid w:val="00B62479"/>
    <w:rsid w:val="00B6303B"/>
    <w:rsid w:val="00B66B9A"/>
    <w:rsid w:val="00B813A1"/>
    <w:rsid w:val="00B820EE"/>
    <w:rsid w:val="00B821CE"/>
    <w:rsid w:val="00B856B6"/>
    <w:rsid w:val="00B8618B"/>
    <w:rsid w:val="00B917E3"/>
    <w:rsid w:val="00B942F1"/>
    <w:rsid w:val="00BA4BA0"/>
    <w:rsid w:val="00BB2FD7"/>
    <w:rsid w:val="00BB6314"/>
    <w:rsid w:val="00BC053D"/>
    <w:rsid w:val="00BC43B3"/>
    <w:rsid w:val="00BD71C0"/>
    <w:rsid w:val="00BE297A"/>
    <w:rsid w:val="00BF0F2E"/>
    <w:rsid w:val="00BF2DA3"/>
    <w:rsid w:val="00BF3788"/>
    <w:rsid w:val="00BF5D24"/>
    <w:rsid w:val="00BF72BC"/>
    <w:rsid w:val="00C03462"/>
    <w:rsid w:val="00C04641"/>
    <w:rsid w:val="00C0491C"/>
    <w:rsid w:val="00C05966"/>
    <w:rsid w:val="00C106F4"/>
    <w:rsid w:val="00C12613"/>
    <w:rsid w:val="00C1389B"/>
    <w:rsid w:val="00C13B23"/>
    <w:rsid w:val="00C2131B"/>
    <w:rsid w:val="00C23054"/>
    <w:rsid w:val="00C24FE0"/>
    <w:rsid w:val="00C32E52"/>
    <w:rsid w:val="00C4410D"/>
    <w:rsid w:val="00C47EB4"/>
    <w:rsid w:val="00C6189A"/>
    <w:rsid w:val="00C63FE4"/>
    <w:rsid w:val="00C66F5E"/>
    <w:rsid w:val="00C75ED0"/>
    <w:rsid w:val="00C77C54"/>
    <w:rsid w:val="00C84115"/>
    <w:rsid w:val="00C90070"/>
    <w:rsid w:val="00CA2113"/>
    <w:rsid w:val="00CA7CE8"/>
    <w:rsid w:val="00CB1911"/>
    <w:rsid w:val="00CB38D1"/>
    <w:rsid w:val="00CB40B1"/>
    <w:rsid w:val="00CB5126"/>
    <w:rsid w:val="00CB73FB"/>
    <w:rsid w:val="00CC39CA"/>
    <w:rsid w:val="00CC5CFE"/>
    <w:rsid w:val="00CC5D1D"/>
    <w:rsid w:val="00CC7254"/>
    <w:rsid w:val="00CC7BD7"/>
    <w:rsid w:val="00CD5E1E"/>
    <w:rsid w:val="00CE3434"/>
    <w:rsid w:val="00CF0B8E"/>
    <w:rsid w:val="00CF317F"/>
    <w:rsid w:val="00CF498C"/>
    <w:rsid w:val="00D13FAA"/>
    <w:rsid w:val="00D14ECC"/>
    <w:rsid w:val="00D247B0"/>
    <w:rsid w:val="00D2608D"/>
    <w:rsid w:val="00D33B71"/>
    <w:rsid w:val="00D367D5"/>
    <w:rsid w:val="00D36966"/>
    <w:rsid w:val="00D370C4"/>
    <w:rsid w:val="00D4258B"/>
    <w:rsid w:val="00D43770"/>
    <w:rsid w:val="00D519C3"/>
    <w:rsid w:val="00D66DB5"/>
    <w:rsid w:val="00D66FFD"/>
    <w:rsid w:val="00D70485"/>
    <w:rsid w:val="00D844D9"/>
    <w:rsid w:val="00D84E6A"/>
    <w:rsid w:val="00D85217"/>
    <w:rsid w:val="00D85743"/>
    <w:rsid w:val="00D87DBC"/>
    <w:rsid w:val="00D90B92"/>
    <w:rsid w:val="00D90BAE"/>
    <w:rsid w:val="00D94FEE"/>
    <w:rsid w:val="00DB383B"/>
    <w:rsid w:val="00DB5320"/>
    <w:rsid w:val="00DB57C9"/>
    <w:rsid w:val="00DB6DA3"/>
    <w:rsid w:val="00DC0D47"/>
    <w:rsid w:val="00DC2C82"/>
    <w:rsid w:val="00DC40BE"/>
    <w:rsid w:val="00DC7F10"/>
    <w:rsid w:val="00DD1BEF"/>
    <w:rsid w:val="00DE1973"/>
    <w:rsid w:val="00DE5DCE"/>
    <w:rsid w:val="00DF0228"/>
    <w:rsid w:val="00DF4F70"/>
    <w:rsid w:val="00DF4FC7"/>
    <w:rsid w:val="00E00557"/>
    <w:rsid w:val="00E01BCC"/>
    <w:rsid w:val="00E06A32"/>
    <w:rsid w:val="00E14920"/>
    <w:rsid w:val="00E16FE9"/>
    <w:rsid w:val="00E17EDD"/>
    <w:rsid w:val="00E22B28"/>
    <w:rsid w:val="00E327F3"/>
    <w:rsid w:val="00E33617"/>
    <w:rsid w:val="00E403F3"/>
    <w:rsid w:val="00E42DC2"/>
    <w:rsid w:val="00E51952"/>
    <w:rsid w:val="00E51BFA"/>
    <w:rsid w:val="00E52120"/>
    <w:rsid w:val="00E5213B"/>
    <w:rsid w:val="00E52538"/>
    <w:rsid w:val="00E54F05"/>
    <w:rsid w:val="00E54FED"/>
    <w:rsid w:val="00E66A47"/>
    <w:rsid w:val="00E75686"/>
    <w:rsid w:val="00E81BAC"/>
    <w:rsid w:val="00E852A8"/>
    <w:rsid w:val="00E85E51"/>
    <w:rsid w:val="00E85FD0"/>
    <w:rsid w:val="00E86DAB"/>
    <w:rsid w:val="00E878B9"/>
    <w:rsid w:val="00E90009"/>
    <w:rsid w:val="00E938F5"/>
    <w:rsid w:val="00EA7D34"/>
    <w:rsid w:val="00EB1B45"/>
    <w:rsid w:val="00EB2D04"/>
    <w:rsid w:val="00EC1D64"/>
    <w:rsid w:val="00EC26A5"/>
    <w:rsid w:val="00EC2E7E"/>
    <w:rsid w:val="00EC3846"/>
    <w:rsid w:val="00ED22FE"/>
    <w:rsid w:val="00ED4663"/>
    <w:rsid w:val="00EE4C42"/>
    <w:rsid w:val="00EF543B"/>
    <w:rsid w:val="00EF5FDF"/>
    <w:rsid w:val="00EF78A1"/>
    <w:rsid w:val="00F017C2"/>
    <w:rsid w:val="00F05D3E"/>
    <w:rsid w:val="00F20861"/>
    <w:rsid w:val="00F3129D"/>
    <w:rsid w:val="00F31C68"/>
    <w:rsid w:val="00F41206"/>
    <w:rsid w:val="00F4524F"/>
    <w:rsid w:val="00F50840"/>
    <w:rsid w:val="00F529A2"/>
    <w:rsid w:val="00F63390"/>
    <w:rsid w:val="00F74496"/>
    <w:rsid w:val="00F752BD"/>
    <w:rsid w:val="00F7656C"/>
    <w:rsid w:val="00F81D05"/>
    <w:rsid w:val="00F84E92"/>
    <w:rsid w:val="00F87E5F"/>
    <w:rsid w:val="00F90DC7"/>
    <w:rsid w:val="00F94884"/>
    <w:rsid w:val="00F94E5B"/>
    <w:rsid w:val="00FA17EF"/>
    <w:rsid w:val="00FA6A1D"/>
    <w:rsid w:val="00FC3E2E"/>
    <w:rsid w:val="00FD779B"/>
    <w:rsid w:val="00FE5715"/>
    <w:rsid w:val="00FF0470"/>
    <w:rsid w:val="00FF495C"/>
    <w:rsid w:val="00FF611C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E8096"/>
  <w15:chartTrackingRefBased/>
  <w15:docId w15:val="{32DF5017-633E-4F44-A920-0982FDF3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6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3C6"/>
  </w:style>
  <w:style w:type="paragraph" w:styleId="Zpat">
    <w:name w:val="footer"/>
    <w:basedOn w:val="Normln"/>
    <w:link w:val="ZpatChar"/>
    <w:uiPriority w:val="99"/>
    <w:unhideWhenUsed/>
    <w:rsid w:val="0028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3C6"/>
  </w:style>
  <w:style w:type="character" w:customStyle="1" w:styleId="Nadpis1Char">
    <w:name w:val="Nadpis 1 Char"/>
    <w:basedOn w:val="Standardnpsmoodstavce"/>
    <w:link w:val="Nadpis1"/>
    <w:uiPriority w:val="9"/>
    <w:rsid w:val="009265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0B9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90B9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6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4FC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812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i-hlava.cz/filmy/rozlouceni_1" TargetMode="External"/><Relationship Id="rId18" Type="http://schemas.openxmlformats.org/officeDocument/2006/relationships/hyperlink" Target="https://www.ji-hlava.cz/filmy/ked-som-vosla-dnu-bolo-tazke-vyjst-von" TargetMode="External"/><Relationship Id="rId26" Type="http://schemas.openxmlformats.org/officeDocument/2006/relationships/hyperlink" Target="https://www.ji-hlava.cz/filmy/soudruzky-a-soudruzi" TargetMode="External"/><Relationship Id="rId39" Type="http://schemas.openxmlformats.org/officeDocument/2006/relationships/hyperlink" Target="https://www.ji-hlava.cz/filmy/kdyz-dite-zapla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i-hlava.cz/filmy/seda-zona" TargetMode="External"/><Relationship Id="rId34" Type="http://schemas.openxmlformats.org/officeDocument/2006/relationships/hyperlink" Target="https://www.ji-hlava.cz/filmy/den-kdy-se-zastavil-island" TargetMode="External"/><Relationship Id="rId42" Type="http://schemas.openxmlformats.org/officeDocument/2006/relationships/hyperlink" Target="https://www.instagram.com/jihlava_idff/?hl=cs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ji-hlava.cz/filmy/cistit-a-cidit" TargetMode="External"/><Relationship Id="rId17" Type="http://schemas.openxmlformats.org/officeDocument/2006/relationships/hyperlink" Target="https://www.ji-hlava.cz/filmy/fakir" TargetMode="External"/><Relationship Id="rId25" Type="http://schemas.openxmlformats.org/officeDocument/2006/relationships/hyperlink" Target="https://www.ji-hlava.cz/filmy/seda-zona" TargetMode="External"/><Relationship Id="rId33" Type="http://schemas.openxmlformats.org/officeDocument/2006/relationships/hyperlink" Target="https://www.ji-hlava.cz/filmy/nebe-nad-zenicou" TargetMode="External"/><Relationship Id="rId38" Type="http://schemas.openxmlformats.org/officeDocument/2006/relationships/hyperlink" Target="https://www.ji-hlava.cz/filmy/dajori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ji-hlava.cz/filmy/echt-film-o-maliri-janu-mertovi" TargetMode="External"/><Relationship Id="rId20" Type="http://schemas.openxmlformats.org/officeDocument/2006/relationships/hyperlink" Target="https://www.ji-hlava.cz/filmy/svet-mezi-nami" TargetMode="External"/><Relationship Id="rId29" Type="http://schemas.openxmlformats.org/officeDocument/2006/relationships/hyperlink" Target="https://www.ji-hlava.cz/filmy/space_invaders-exe" TargetMode="External"/><Relationship Id="rId41" Type="http://schemas.openxmlformats.org/officeDocument/2006/relationships/hyperlink" Target="https://www.facebook.com/MFDFjihlav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i-hlava.cz/filmy/chvala-stinu" TargetMode="External"/><Relationship Id="rId24" Type="http://schemas.openxmlformats.org/officeDocument/2006/relationships/hyperlink" Target="https://www.ji-hlava.cz/filmy/ja-ty" TargetMode="External"/><Relationship Id="rId32" Type="http://schemas.openxmlformats.org/officeDocument/2006/relationships/hyperlink" Target="https://www.ji-hlava.cz/filmy/pyramida" TargetMode="External"/><Relationship Id="rId37" Type="http://schemas.openxmlformats.org/officeDocument/2006/relationships/hyperlink" Target="https://www.ji-hlava.cz/filmy/sneni-o-libanonu" TargetMode="External"/><Relationship Id="rId40" Type="http://schemas.openxmlformats.org/officeDocument/2006/relationships/hyperlink" Target="https://www.ji-hlava.cz/?version=classic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ji-hlava.cz/filmy/stesti-a-dobro-vsem" TargetMode="External"/><Relationship Id="rId23" Type="http://schemas.openxmlformats.org/officeDocument/2006/relationships/hyperlink" Target="https://www.ji-hlava.cz/filmy/svet-mezi-nami" TargetMode="External"/><Relationship Id="rId28" Type="http://schemas.openxmlformats.org/officeDocument/2006/relationships/hyperlink" Target="https://www.ji-hlava.cz/filmy/dinosauri-vejce" TargetMode="External"/><Relationship Id="rId36" Type="http://schemas.openxmlformats.org/officeDocument/2006/relationships/hyperlink" Target="https://www.ji-hlava.cz/filmy/kazda-malickost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ji-hlava.cz/filmy/rozlouceni_1" TargetMode="External"/><Relationship Id="rId19" Type="http://schemas.openxmlformats.org/officeDocument/2006/relationships/hyperlink" Target="https://www.ji-hlava.cz/filmy/dajori" TargetMode="External"/><Relationship Id="rId31" Type="http://schemas.openxmlformats.org/officeDocument/2006/relationships/hyperlink" Target="https://www.ji-hlava.cz/filmy/ruvja-a-morena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i-hlava.cz/filmy/stesti-a-dobro-vsem" TargetMode="External"/><Relationship Id="rId14" Type="http://schemas.openxmlformats.org/officeDocument/2006/relationships/hyperlink" Target="https://www.ji-hlava.cz/filmy/dum-bez-vychodu" TargetMode="External"/><Relationship Id="rId22" Type="http://schemas.openxmlformats.org/officeDocument/2006/relationships/hyperlink" Target="https://www.ji-hlava.cz/filmy/stat-se-obrysem" TargetMode="External"/><Relationship Id="rId27" Type="http://schemas.openxmlformats.org/officeDocument/2006/relationships/hyperlink" Target="https://www.ji-hlava.cz/filmy/saigon-kosovo" TargetMode="External"/><Relationship Id="rId30" Type="http://schemas.openxmlformats.org/officeDocument/2006/relationships/hyperlink" Target="https://www.ji-hlava.cz/filmy/nadejni-navstevnici-a-truchlici-pruvodci-zapisky-z-cestovniho-deniku-temneho-turisty" TargetMode="External"/><Relationship Id="rId35" Type="http://schemas.openxmlformats.org/officeDocument/2006/relationships/hyperlink" Target="https://www.ji-hlava.cz/filmy/pistaciove-valky" TargetMode="External"/><Relationship Id="rId43" Type="http://schemas.openxmlformats.org/officeDocument/2006/relationships/hyperlink" Target="https://www.tiktok.com/@mfdf_jihlava" TargetMode="External"/><Relationship Id="rId48" Type="http://schemas.openxmlformats.org/officeDocument/2006/relationships/header" Target="header3.xml"/><Relationship Id="rId8" Type="http://schemas.openxmlformats.org/officeDocument/2006/relationships/hyperlink" Target="https://www.ji-hlava.cz/filmy/prezidentka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i-hl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C6CA-A83C-4B20-B51C-32A22CC5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3898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drtilovaz@seznam.cz</dc:creator>
  <cp:keywords/>
  <dc:description/>
  <cp:lastModifiedBy>Zuzana Kopáčová</cp:lastModifiedBy>
  <cp:revision>30</cp:revision>
  <cp:lastPrinted>2023-10-28T20:47:00Z</cp:lastPrinted>
  <dcterms:created xsi:type="dcterms:W3CDTF">2024-11-02T15:43:00Z</dcterms:created>
  <dcterms:modified xsi:type="dcterms:W3CDTF">2024-11-02T20:49:00Z</dcterms:modified>
</cp:coreProperties>
</file>